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5F139FCC"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7C5C15">
        <w:rPr>
          <w:rFonts w:ascii="Cambria" w:hAnsi="Cambria"/>
          <w:b/>
          <w:i/>
          <w:sz w:val="22"/>
          <w:szCs w:val="22"/>
        </w:rPr>
        <w:t xml:space="preserve">May </w:t>
      </w:r>
      <w:r w:rsidR="00F00E18">
        <w:rPr>
          <w:rFonts w:ascii="Cambria" w:hAnsi="Cambria"/>
          <w:b/>
          <w:i/>
          <w:sz w:val="22"/>
          <w:szCs w:val="22"/>
        </w:rPr>
        <w:t>19</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3AF2E2BA"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F00E18">
        <w:rPr>
          <w:rFonts w:ascii="Cambria" w:hAnsi="Cambria"/>
          <w:sz w:val="22"/>
          <w:szCs w:val="22"/>
        </w:rPr>
        <w:t>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0A8F62A1"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F00E18">
        <w:rPr>
          <w:rFonts w:ascii="Cambria" w:hAnsi="Cambria"/>
        </w:rPr>
        <w:t>Absent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7253D77B"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F00E18">
        <w:rPr>
          <w:rFonts w:ascii="Cambria" w:hAnsi="Cambria"/>
          <w:sz w:val="22"/>
          <w:szCs w:val="22"/>
        </w:rPr>
        <w:t>May 5</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proofErr w:type="gramStart"/>
      <w:r w:rsidR="00983CB7">
        <w:rPr>
          <w:rFonts w:ascii="Cambria" w:hAnsi="Cambria"/>
          <w:sz w:val="22"/>
          <w:szCs w:val="22"/>
        </w:rPr>
        <w:t>regular</w:t>
      </w:r>
      <w:proofErr w:type="gramEnd"/>
      <w:r w:rsidR="00983CB7">
        <w:rPr>
          <w:rFonts w:ascii="Cambria" w:hAnsi="Cambria"/>
          <w:sz w:val="22"/>
          <w:szCs w:val="22"/>
        </w:rPr>
        <w:t xml:space="preserve">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F00E18">
        <w:rPr>
          <w:rFonts w:ascii="Cambria" w:hAnsi="Cambria"/>
          <w:sz w:val="22"/>
          <w:szCs w:val="22"/>
        </w:rPr>
        <w:t>Kay Davidson</w:t>
      </w:r>
      <w:r w:rsidR="00DD2AD9">
        <w:rPr>
          <w:rFonts w:ascii="Cambria" w:hAnsi="Cambria"/>
          <w:sz w:val="22"/>
          <w:szCs w:val="22"/>
        </w:rPr>
        <w:t xml:space="preserve"> to accept the minutes as written</w:t>
      </w:r>
      <w:r w:rsidR="0055152E">
        <w:rPr>
          <w:rFonts w:ascii="Cambria" w:hAnsi="Cambria"/>
          <w:sz w:val="22"/>
          <w:szCs w:val="22"/>
        </w:rPr>
        <w:t>.</w:t>
      </w:r>
      <w:r w:rsidR="00DD2AD9">
        <w:rPr>
          <w:rFonts w:ascii="Cambria" w:hAnsi="Cambria"/>
          <w:sz w:val="22"/>
          <w:szCs w:val="22"/>
        </w:rPr>
        <w:t xml:space="preserve"> </w:t>
      </w:r>
      <w:r w:rsidR="00F00E18">
        <w:rPr>
          <w:rFonts w:ascii="Cambria" w:hAnsi="Cambria"/>
          <w:sz w:val="22"/>
          <w:szCs w:val="22"/>
        </w:rPr>
        <w:t>Robbie Rose</w:t>
      </w:r>
      <w:r w:rsidR="00DD2AD9">
        <w:rPr>
          <w:rFonts w:ascii="Cambria" w:hAnsi="Cambria"/>
          <w:sz w:val="22"/>
          <w:szCs w:val="22"/>
        </w:rPr>
        <w:t xml:space="preserve"> </w:t>
      </w:r>
      <w:proofErr w:type="gramStart"/>
      <w:r w:rsidR="00DD2AD9">
        <w:rPr>
          <w:rFonts w:ascii="Cambria" w:hAnsi="Cambria"/>
          <w:sz w:val="22"/>
          <w:szCs w:val="22"/>
        </w:rPr>
        <w:t>ma</w:t>
      </w:r>
      <w:r w:rsidR="00DD2AD9" w:rsidRPr="001E432A">
        <w:rPr>
          <w:rFonts w:ascii="Cambria" w:hAnsi="Cambria"/>
          <w:sz w:val="22"/>
          <w:szCs w:val="22"/>
        </w:rPr>
        <w:t>de</w:t>
      </w:r>
      <w:proofErr w:type="gramEnd"/>
      <w:r w:rsidR="00DD2AD9" w:rsidRPr="001E432A">
        <w:rPr>
          <w:rFonts w:ascii="Cambria" w:hAnsi="Cambria"/>
          <w:sz w:val="22"/>
          <w:szCs w:val="22"/>
        </w:rPr>
        <w:t xml:space="preserv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5E7CB4C"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Absent</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1DBCCFF4"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F00E18">
        <w:rPr>
          <w:rFonts w:asciiTheme="majorHAnsi" w:hAnsiTheme="majorHAnsi"/>
          <w:bCs/>
          <w:sz w:val="22"/>
          <w:szCs w:val="22"/>
        </w:rPr>
        <w:t>shared that she had received a phone call from Pyro Productions. They had an opening for July 4</w:t>
      </w:r>
      <w:r w:rsidR="00F00E18" w:rsidRPr="00F00E18">
        <w:rPr>
          <w:rFonts w:asciiTheme="majorHAnsi" w:hAnsiTheme="majorHAnsi"/>
          <w:bCs/>
          <w:sz w:val="22"/>
          <w:szCs w:val="22"/>
          <w:vertAlign w:val="superscript"/>
        </w:rPr>
        <w:t>th</w:t>
      </w:r>
      <w:r w:rsidR="00F00E18">
        <w:rPr>
          <w:rFonts w:asciiTheme="majorHAnsi" w:hAnsiTheme="majorHAnsi"/>
          <w:bCs/>
          <w:sz w:val="22"/>
          <w:szCs w:val="22"/>
        </w:rPr>
        <w:t xml:space="preserve"> and offered the </w:t>
      </w:r>
      <w:proofErr w:type="gramStart"/>
      <w:r w:rsidR="00F00E18">
        <w:rPr>
          <w:rFonts w:asciiTheme="majorHAnsi" w:hAnsiTheme="majorHAnsi"/>
          <w:bCs/>
          <w:sz w:val="22"/>
          <w:szCs w:val="22"/>
        </w:rPr>
        <w:t>City</w:t>
      </w:r>
      <w:proofErr w:type="gramEnd"/>
      <w:r w:rsidR="00F00E18">
        <w:rPr>
          <w:rFonts w:asciiTheme="majorHAnsi" w:hAnsiTheme="majorHAnsi"/>
          <w:bCs/>
          <w:sz w:val="22"/>
          <w:szCs w:val="22"/>
        </w:rPr>
        <w:t xml:space="preserve"> the date with no change in cost for the date change. Our fireworks show will now be on Friday, July 4</w:t>
      </w:r>
      <w:proofErr w:type="gramStart"/>
      <w:r w:rsidR="00E83479">
        <w:rPr>
          <w:rFonts w:asciiTheme="majorHAnsi" w:hAnsiTheme="majorHAnsi"/>
          <w:bCs/>
          <w:sz w:val="22"/>
          <w:szCs w:val="22"/>
          <w:vertAlign w:val="superscript"/>
        </w:rPr>
        <w:t xml:space="preserve">th  </w:t>
      </w:r>
      <w:r w:rsidR="00E83479">
        <w:rPr>
          <w:rFonts w:asciiTheme="majorHAnsi" w:hAnsiTheme="majorHAnsi"/>
          <w:bCs/>
          <w:sz w:val="22"/>
          <w:szCs w:val="22"/>
        </w:rPr>
        <w:t>at</w:t>
      </w:r>
      <w:proofErr w:type="gramEnd"/>
      <w:r w:rsidR="00E83479">
        <w:rPr>
          <w:rFonts w:asciiTheme="majorHAnsi" w:hAnsiTheme="majorHAnsi"/>
          <w:bCs/>
          <w:sz w:val="22"/>
          <w:szCs w:val="22"/>
        </w:rPr>
        <w:t xml:space="preserve"> 9 p.m.</w:t>
      </w:r>
      <w:r w:rsidR="00F00E18">
        <w:rPr>
          <w:rFonts w:asciiTheme="majorHAnsi" w:hAnsiTheme="majorHAnsi"/>
          <w:bCs/>
          <w:sz w:val="22"/>
          <w:szCs w:val="22"/>
        </w:rPr>
        <w:t xml:space="preserve"> Sara also shared </w:t>
      </w:r>
      <w:r w:rsidR="00812F9B">
        <w:rPr>
          <w:rFonts w:asciiTheme="majorHAnsi" w:hAnsiTheme="majorHAnsi"/>
          <w:bCs/>
          <w:sz w:val="22"/>
          <w:szCs w:val="22"/>
        </w:rPr>
        <w:t xml:space="preserve">an update on </w:t>
      </w:r>
      <w:r w:rsidR="00F00E18">
        <w:rPr>
          <w:rFonts w:asciiTheme="majorHAnsi" w:hAnsiTheme="majorHAnsi"/>
          <w:bCs/>
          <w:sz w:val="22"/>
          <w:szCs w:val="22"/>
        </w:rPr>
        <w:t>the Sound of Dallas Marching Band</w:t>
      </w:r>
      <w:r w:rsidR="00812F9B">
        <w:rPr>
          <w:rFonts w:asciiTheme="majorHAnsi" w:hAnsiTheme="majorHAnsi"/>
          <w:bCs/>
          <w:sz w:val="22"/>
          <w:szCs w:val="22"/>
        </w:rPr>
        <w:t>. The band</w:t>
      </w:r>
      <w:r w:rsidR="00F00E18">
        <w:rPr>
          <w:rFonts w:asciiTheme="majorHAnsi" w:hAnsiTheme="majorHAnsi"/>
          <w:bCs/>
          <w:sz w:val="22"/>
          <w:szCs w:val="22"/>
        </w:rPr>
        <w:t xml:space="preserve"> traveled to</w:t>
      </w:r>
      <w:r w:rsidR="00812F9B">
        <w:rPr>
          <w:rFonts w:asciiTheme="majorHAnsi" w:hAnsiTheme="majorHAnsi"/>
          <w:bCs/>
          <w:sz w:val="22"/>
          <w:szCs w:val="22"/>
        </w:rPr>
        <w:t xml:space="preserve"> Tennessee to the Music in the Parks festival a few weeks ago and received 1</w:t>
      </w:r>
      <w:r w:rsidR="00812F9B" w:rsidRPr="00812F9B">
        <w:rPr>
          <w:rFonts w:asciiTheme="majorHAnsi" w:hAnsiTheme="majorHAnsi"/>
          <w:bCs/>
          <w:sz w:val="22"/>
          <w:szCs w:val="22"/>
          <w:vertAlign w:val="superscript"/>
        </w:rPr>
        <w:t>st</w:t>
      </w:r>
      <w:r w:rsidR="00812F9B">
        <w:rPr>
          <w:rFonts w:asciiTheme="majorHAnsi" w:hAnsiTheme="majorHAnsi"/>
          <w:bCs/>
          <w:sz w:val="22"/>
          <w:szCs w:val="22"/>
        </w:rPr>
        <w:t xml:space="preserve"> place in </w:t>
      </w:r>
      <w:proofErr w:type="gramStart"/>
      <w:r w:rsidR="00812F9B">
        <w:rPr>
          <w:rFonts w:asciiTheme="majorHAnsi" w:hAnsiTheme="majorHAnsi"/>
          <w:bCs/>
          <w:sz w:val="22"/>
          <w:szCs w:val="22"/>
        </w:rPr>
        <w:t>marching</w:t>
      </w:r>
      <w:proofErr w:type="gramEnd"/>
      <w:r w:rsidR="00812F9B">
        <w:rPr>
          <w:rFonts w:asciiTheme="majorHAnsi" w:hAnsiTheme="majorHAnsi"/>
          <w:bCs/>
          <w:sz w:val="22"/>
          <w:szCs w:val="22"/>
        </w:rPr>
        <w:t xml:space="preserve"> band and earned a superior rating. They were able to use the donation given by the City to help fund the trip.</w:t>
      </w:r>
    </w:p>
    <w:p w14:paraId="021ED77C" w14:textId="77777777" w:rsidR="00F07EB3" w:rsidRDefault="00F07EB3"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6C362AB8"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812F9B">
        <w:rPr>
          <w:rFonts w:asciiTheme="majorHAnsi" w:hAnsiTheme="majorHAnsi"/>
          <w:bCs/>
          <w:sz w:val="22"/>
          <w:szCs w:val="22"/>
        </w:rPr>
        <w:t>Absent</w:t>
      </w:r>
      <w:r w:rsidR="00DD2AD9">
        <w:rPr>
          <w:rFonts w:asciiTheme="majorHAnsi" w:hAnsiTheme="majorHAnsi"/>
          <w:bCs/>
          <w:sz w:val="22"/>
          <w:szCs w:val="22"/>
        </w:rPr>
        <w:t>.</w:t>
      </w:r>
    </w:p>
    <w:p w14:paraId="2C0454D7" w14:textId="77777777" w:rsidR="00046A28" w:rsidRDefault="00046A28" w:rsidP="00305319">
      <w:pPr>
        <w:rPr>
          <w:rFonts w:asciiTheme="majorHAnsi" w:hAnsiTheme="majorHAnsi"/>
          <w:bCs/>
          <w:sz w:val="22"/>
          <w:szCs w:val="22"/>
        </w:rPr>
      </w:pPr>
    </w:p>
    <w:p w14:paraId="0581538F" w14:textId="6987D49A" w:rsidR="001C6BD4" w:rsidRDefault="00AA6B27" w:rsidP="00305319">
      <w:pPr>
        <w:rPr>
          <w:rFonts w:asciiTheme="majorHAnsi" w:hAnsiTheme="majorHAnsi"/>
          <w:bCs/>
          <w:sz w:val="22"/>
          <w:szCs w:val="22"/>
        </w:rPr>
      </w:pPr>
      <w:r w:rsidRPr="00F45C98">
        <w:rPr>
          <w:rFonts w:asciiTheme="majorHAnsi" w:hAnsiTheme="majorHAnsi"/>
          <w:b/>
          <w:sz w:val="22"/>
          <w:szCs w:val="22"/>
          <w:u w:val="single"/>
        </w:rPr>
        <w:lastRenderedPageBreak/>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812F9B">
        <w:rPr>
          <w:rFonts w:asciiTheme="majorHAnsi" w:hAnsiTheme="majorHAnsi"/>
          <w:bCs/>
          <w:sz w:val="22"/>
          <w:szCs w:val="22"/>
        </w:rPr>
        <w:t>Robbie Rose reported that he had noticed that the scoreboard on the lefthand field was not working</w:t>
      </w:r>
      <w:r w:rsidR="00F07EB3">
        <w:rPr>
          <w:rFonts w:asciiTheme="majorHAnsi" w:hAnsiTheme="majorHAnsi"/>
          <w:bCs/>
          <w:sz w:val="22"/>
          <w:szCs w:val="22"/>
        </w:rPr>
        <w:t>.</w:t>
      </w:r>
      <w:r w:rsidR="00812F9B">
        <w:rPr>
          <w:rFonts w:asciiTheme="majorHAnsi" w:hAnsiTheme="majorHAnsi"/>
          <w:bCs/>
          <w:sz w:val="22"/>
          <w:szCs w:val="22"/>
        </w:rPr>
        <w:t xml:space="preserve"> Mayor Labbe informed the council that there have been problems with the scoreboards, some of which have been struck by </w:t>
      </w:r>
      <w:r w:rsidR="00E83479">
        <w:rPr>
          <w:rFonts w:asciiTheme="majorHAnsi" w:hAnsiTheme="majorHAnsi"/>
          <w:bCs/>
          <w:sz w:val="22"/>
          <w:szCs w:val="22"/>
        </w:rPr>
        <w:t>lightning</w:t>
      </w:r>
      <w:r w:rsidR="00812F9B">
        <w:rPr>
          <w:rFonts w:asciiTheme="majorHAnsi" w:hAnsiTheme="majorHAnsi"/>
          <w:bCs/>
          <w:sz w:val="22"/>
          <w:szCs w:val="22"/>
        </w:rPr>
        <w:t xml:space="preserve"> in the past</w:t>
      </w:r>
      <w:r w:rsidR="00E83479">
        <w:rPr>
          <w:rFonts w:asciiTheme="majorHAnsi" w:hAnsiTheme="majorHAnsi"/>
          <w:bCs/>
          <w:sz w:val="22"/>
          <w:szCs w:val="22"/>
        </w:rPr>
        <w:t>. Bent Tree has looked at the board and</w:t>
      </w:r>
      <w:r w:rsidR="00812F9B">
        <w:rPr>
          <w:rFonts w:asciiTheme="majorHAnsi" w:hAnsiTheme="majorHAnsi"/>
          <w:bCs/>
          <w:sz w:val="22"/>
          <w:szCs w:val="22"/>
        </w:rPr>
        <w:t xml:space="preserve"> is waiting on a part to come in to repair</w:t>
      </w:r>
      <w:r w:rsidR="00E83479">
        <w:rPr>
          <w:rFonts w:asciiTheme="majorHAnsi" w:hAnsiTheme="majorHAnsi"/>
          <w:bCs/>
          <w:sz w:val="22"/>
          <w:szCs w:val="22"/>
        </w:rPr>
        <w:t xml:space="preserve"> it.</w:t>
      </w:r>
    </w:p>
    <w:p w14:paraId="78A74D43" w14:textId="77777777" w:rsidR="007C5C15" w:rsidRDefault="007C5C15"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1F219491"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E83479">
        <w:rPr>
          <w:rFonts w:ascii="Cambria" w:hAnsi="Cambria"/>
          <w:sz w:val="22"/>
          <w:szCs w:val="22"/>
        </w:rPr>
        <w:t>9</w:t>
      </w:r>
      <w:r w:rsidR="00FA4149">
        <w:rPr>
          <w:rFonts w:ascii="Cambria" w:hAnsi="Cambria"/>
          <w:sz w:val="22"/>
          <w:szCs w:val="22"/>
        </w:rPr>
        <w:t xml:space="preserve"> calls this month.</w:t>
      </w:r>
    </w:p>
    <w:p w14:paraId="5F34EB0D" w14:textId="2FFCB4BA" w:rsidR="007361F2" w:rsidRDefault="007361F2" w:rsidP="0018688A">
      <w:pPr>
        <w:tabs>
          <w:tab w:val="left" w:pos="4095"/>
        </w:tabs>
        <w:rPr>
          <w:rFonts w:ascii="Cambria" w:hAnsi="Cambria"/>
          <w:sz w:val="22"/>
          <w:szCs w:val="22"/>
        </w:rPr>
      </w:pPr>
    </w:p>
    <w:p w14:paraId="2E3D6B36" w14:textId="3535BB00"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E83479">
        <w:rPr>
          <w:rFonts w:ascii="Cambria" w:hAnsi="Cambria"/>
          <w:sz w:val="22"/>
          <w:szCs w:val="22"/>
        </w:rPr>
        <w:t>Absent</w:t>
      </w:r>
      <w:r w:rsidR="007C5C15">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0329A9AC" w14:textId="5626319D"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DD2AD9">
        <w:rPr>
          <w:rFonts w:ascii="Cambria" w:hAnsi="Cambria"/>
          <w:sz w:val="22"/>
          <w:szCs w:val="22"/>
        </w:rPr>
        <w:t>Absent</w:t>
      </w:r>
      <w:r w:rsidR="00C660BE">
        <w:rPr>
          <w:rFonts w:ascii="Cambria" w:hAnsi="Cambria"/>
          <w:sz w:val="22"/>
          <w:szCs w:val="22"/>
        </w:rPr>
        <w:t xml:space="preserve">. </w:t>
      </w:r>
      <w:r w:rsidR="00E83479">
        <w:rPr>
          <w:rFonts w:ascii="Cambria" w:hAnsi="Cambria"/>
          <w:sz w:val="22"/>
          <w:szCs w:val="22"/>
        </w:rPr>
        <w:t>Mayor Labbe reported that the gate attendance has been very good.</w:t>
      </w:r>
    </w:p>
    <w:p w14:paraId="0CBA9C4A" w14:textId="77777777" w:rsidR="00287EF2" w:rsidRDefault="00287EF2" w:rsidP="009032B9">
      <w:pPr>
        <w:tabs>
          <w:tab w:val="left" w:pos="4095"/>
        </w:tabs>
        <w:rPr>
          <w:rFonts w:ascii="Cambria" w:hAnsi="Cambria"/>
          <w:sz w:val="22"/>
          <w:szCs w:val="22"/>
        </w:rPr>
      </w:pPr>
    </w:p>
    <w:p w14:paraId="6CACBDDE" w14:textId="77777777" w:rsidR="00E83479" w:rsidRDefault="00707936" w:rsidP="00E83479">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E83479">
        <w:rPr>
          <w:rFonts w:ascii="Cambria" w:hAnsi="Cambria"/>
          <w:sz w:val="22"/>
          <w:szCs w:val="22"/>
        </w:rPr>
        <w:t>Wanda Champion presented the council with a Profit and Loss including a Budget vs Actual spending report and Balance Sheet for this fiscal year for the council to review.</w:t>
      </w:r>
    </w:p>
    <w:p w14:paraId="04825620" w14:textId="77777777" w:rsidR="007C5C15" w:rsidRDefault="007C5C15" w:rsidP="00FA11C1">
      <w:pPr>
        <w:tabs>
          <w:tab w:val="left" w:pos="4095"/>
        </w:tabs>
        <w:rPr>
          <w:rFonts w:ascii="Cambria" w:hAnsi="Cambria"/>
          <w:sz w:val="22"/>
          <w:szCs w:val="22"/>
        </w:rPr>
      </w:pPr>
    </w:p>
    <w:p w14:paraId="621D5605" w14:textId="5AC9EF26" w:rsidR="00BC3557" w:rsidRDefault="00010D92" w:rsidP="00FF2486">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CE21DD">
        <w:rPr>
          <w:rFonts w:ascii="Cambria" w:hAnsi="Cambria"/>
          <w:bCs/>
          <w:sz w:val="22"/>
          <w:szCs w:val="22"/>
        </w:rPr>
        <w:t xml:space="preserve">the </w:t>
      </w:r>
      <w:r w:rsidR="00E83479">
        <w:rPr>
          <w:rFonts w:ascii="Cambria" w:hAnsi="Cambria"/>
          <w:bCs/>
          <w:sz w:val="22"/>
          <w:szCs w:val="22"/>
        </w:rPr>
        <w:t xml:space="preserve">closing </w:t>
      </w:r>
      <w:r w:rsidR="00FA4149">
        <w:rPr>
          <w:rFonts w:ascii="Cambria" w:hAnsi="Cambria"/>
          <w:bCs/>
          <w:sz w:val="22"/>
          <w:szCs w:val="22"/>
        </w:rPr>
        <w:t xml:space="preserve">for the community center property </w:t>
      </w:r>
      <w:r w:rsidR="007C5C15">
        <w:rPr>
          <w:rFonts w:ascii="Cambria" w:hAnsi="Cambria"/>
          <w:bCs/>
          <w:sz w:val="22"/>
          <w:szCs w:val="22"/>
        </w:rPr>
        <w:t>clos</w:t>
      </w:r>
      <w:r w:rsidR="00E83479">
        <w:rPr>
          <w:rFonts w:ascii="Cambria" w:hAnsi="Cambria"/>
          <w:bCs/>
          <w:sz w:val="22"/>
          <w:szCs w:val="22"/>
        </w:rPr>
        <w:t>ed today.</w:t>
      </w:r>
    </w:p>
    <w:p w14:paraId="6335A994" w14:textId="77777777" w:rsidR="00E83479" w:rsidRPr="001E432A" w:rsidRDefault="00E83479" w:rsidP="00FF2486">
      <w:pPr>
        <w:rPr>
          <w:rFonts w:ascii="Cambria" w:hAnsi="Cambria"/>
          <w:sz w:val="22"/>
          <w:szCs w:val="22"/>
        </w:rPr>
      </w:pPr>
    </w:p>
    <w:p w14:paraId="095BB736" w14:textId="47465A50" w:rsidR="007C5C15" w:rsidRDefault="00CE21DD" w:rsidP="00C86DAE">
      <w:pPr>
        <w:rPr>
          <w:rFonts w:ascii="Cambria" w:hAnsi="Cambria"/>
          <w:bCs/>
          <w:sz w:val="22"/>
          <w:szCs w:val="22"/>
        </w:rPr>
      </w:pPr>
      <w:r>
        <w:rPr>
          <w:rFonts w:ascii="Cambria" w:hAnsi="Cambria"/>
          <w:bCs/>
          <w:sz w:val="22"/>
          <w:szCs w:val="22"/>
        </w:rPr>
        <w:t>Mayor Labbe</w:t>
      </w:r>
      <w:r w:rsidR="00C63AD0">
        <w:rPr>
          <w:rFonts w:ascii="Cambria" w:hAnsi="Cambria"/>
          <w:bCs/>
          <w:sz w:val="22"/>
          <w:szCs w:val="22"/>
        </w:rPr>
        <w:t xml:space="preserve"> reported that he had </w:t>
      </w:r>
      <w:r w:rsidR="007C5C15">
        <w:rPr>
          <w:rFonts w:ascii="Cambria" w:hAnsi="Cambria"/>
          <w:bCs/>
          <w:sz w:val="22"/>
          <w:szCs w:val="22"/>
        </w:rPr>
        <w:t xml:space="preserve">followed up </w:t>
      </w:r>
      <w:r w:rsidR="00C63AD0">
        <w:rPr>
          <w:rFonts w:ascii="Cambria" w:hAnsi="Cambria"/>
          <w:bCs/>
          <w:sz w:val="22"/>
          <w:szCs w:val="22"/>
        </w:rPr>
        <w:t xml:space="preserve">with </w:t>
      </w:r>
      <w:r>
        <w:rPr>
          <w:rFonts w:ascii="Cambria" w:hAnsi="Cambria"/>
          <w:bCs/>
          <w:sz w:val="22"/>
          <w:szCs w:val="22"/>
        </w:rPr>
        <w:t>Ryan Crum</w:t>
      </w:r>
      <w:r w:rsidR="00C63AD0">
        <w:rPr>
          <w:rFonts w:ascii="Cambria" w:hAnsi="Cambria"/>
          <w:bCs/>
          <w:sz w:val="22"/>
          <w:szCs w:val="22"/>
        </w:rPr>
        <w:t xml:space="preserve"> </w:t>
      </w:r>
      <w:r w:rsidR="00BC08E5">
        <w:rPr>
          <w:rFonts w:ascii="Cambria" w:hAnsi="Cambria"/>
          <w:bCs/>
          <w:sz w:val="22"/>
          <w:szCs w:val="22"/>
        </w:rPr>
        <w:t xml:space="preserve">again </w:t>
      </w:r>
      <w:r w:rsidR="00C63AD0">
        <w:rPr>
          <w:rFonts w:ascii="Cambria" w:hAnsi="Cambria"/>
          <w:bCs/>
          <w:sz w:val="22"/>
          <w:szCs w:val="22"/>
        </w:rPr>
        <w:t xml:space="preserve">about </w:t>
      </w:r>
      <w:r w:rsidR="00434C71">
        <w:rPr>
          <w:rFonts w:ascii="Cambria" w:hAnsi="Cambria"/>
          <w:bCs/>
          <w:sz w:val="22"/>
          <w:szCs w:val="22"/>
        </w:rPr>
        <w:t>parking</w:t>
      </w:r>
      <w:r w:rsidR="001204A8">
        <w:rPr>
          <w:rFonts w:ascii="Cambria" w:hAnsi="Cambria"/>
          <w:bCs/>
          <w:sz w:val="22"/>
          <w:szCs w:val="22"/>
        </w:rPr>
        <w:t xml:space="preserve"> </w:t>
      </w:r>
      <w:r w:rsidR="00C63AD0">
        <w:rPr>
          <w:rFonts w:ascii="Cambria" w:hAnsi="Cambria"/>
          <w:bCs/>
          <w:sz w:val="22"/>
          <w:szCs w:val="22"/>
        </w:rPr>
        <w:t>across from the funeral home on Alabama Highway 22</w:t>
      </w:r>
      <w:r w:rsidR="001204A8">
        <w:rPr>
          <w:rFonts w:ascii="Cambria" w:hAnsi="Cambria"/>
          <w:bCs/>
          <w:sz w:val="22"/>
          <w:szCs w:val="22"/>
        </w:rPr>
        <w:t>.</w:t>
      </w:r>
      <w:r w:rsidR="00C63AD0">
        <w:rPr>
          <w:rFonts w:ascii="Cambria" w:hAnsi="Cambria"/>
          <w:bCs/>
          <w:sz w:val="22"/>
          <w:szCs w:val="22"/>
        </w:rPr>
        <w:t xml:space="preserve"> </w:t>
      </w:r>
      <w:r w:rsidR="00FA4149">
        <w:rPr>
          <w:rFonts w:ascii="Cambria" w:hAnsi="Cambria"/>
          <w:bCs/>
          <w:sz w:val="22"/>
          <w:szCs w:val="22"/>
        </w:rPr>
        <w:t>The</w:t>
      </w:r>
      <w:r w:rsidR="007C5C15">
        <w:rPr>
          <w:rFonts w:ascii="Cambria" w:hAnsi="Cambria"/>
          <w:bCs/>
          <w:sz w:val="22"/>
          <w:szCs w:val="22"/>
        </w:rPr>
        <w:t xml:space="preserve">y are still waiting to get the </w:t>
      </w:r>
      <w:r w:rsidR="00FA4149">
        <w:rPr>
          <w:rFonts w:ascii="Cambria" w:hAnsi="Cambria"/>
          <w:bCs/>
          <w:sz w:val="22"/>
          <w:szCs w:val="22"/>
        </w:rPr>
        <w:t>signs</w:t>
      </w:r>
      <w:r w:rsidR="007C5C15">
        <w:rPr>
          <w:rFonts w:ascii="Cambria" w:hAnsi="Cambria"/>
          <w:bCs/>
          <w:sz w:val="22"/>
          <w:szCs w:val="22"/>
        </w:rPr>
        <w:t xml:space="preserve"> </w:t>
      </w:r>
      <w:r w:rsidR="00C660BE">
        <w:rPr>
          <w:rFonts w:ascii="Cambria" w:hAnsi="Cambria"/>
          <w:bCs/>
          <w:sz w:val="22"/>
          <w:szCs w:val="22"/>
        </w:rPr>
        <w:t>from Montgomery</w:t>
      </w:r>
      <w:r w:rsidR="00E83479">
        <w:rPr>
          <w:rFonts w:ascii="Cambria" w:hAnsi="Cambria"/>
          <w:bCs/>
          <w:sz w:val="22"/>
          <w:szCs w:val="22"/>
        </w:rPr>
        <w:t>.</w:t>
      </w:r>
    </w:p>
    <w:p w14:paraId="5E87E011" w14:textId="77777777" w:rsidR="00BC3557" w:rsidRDefault="00BC3557" w:rsidP="00C86DAE">
      <w:pPr>
        <w:rPr>
          <w:rFonts w:ascii="Cambria" w:hAnsi="Cambria"/>
          <w:bCs/>
          <w:sz w:val="22"/>
          <w:szCs w:val="22"/>
        </w:rPr>
      </w:pPr>
    </w:p>
    <w:p w14:paraId="7069DCD1" w14:textId="59482FDC" w:rsidR="00EF2195" w:rsidRDefault="00EF2195" w:rsidP="006B49AE">
      <w:pPr>
        <w:rPr>
          <w:rFonts w:asciiTheme="majorHAnsi" w:hAnsiTheme="majorHAnsi"/>
          <w:bCs/>
          <w:sz w:val="22"/>
          <w:szCs w:val="22"/>
        </w:rPr>
      </w:pPr>
      <w:r>
        <w:rPr>
          <w:rFonts w:asciiTheme="majorHAnsi" w:hAnsiTheme="majorHAnsi"/>
          <w:bCs/>
          <w:sz w:val="22"/>
          <w:szCs w:val="22"/>
        </w:rPr>
        <w:t xml:space="preserve">Estimates and Drawings from Krebbs Engineering for 3 different layouts of tennis courts were given to the council. </w:t>
      </w:r>
      <w:r w:rsidR="006B49AE" w:rsidRPr="006D01DC">
        <w:rPr>
          <w:rFonts w:asciiTheme="majorHAnsi" w:hAnsiTheme="majorHAnsi"/>
          <w:bCs/>
          <w:sz w:val="22"/>
          <w:szCs w:val="22"/>
        </w:rPr>
        <w:t xml:space="preserve">Mayor Labbe </w:t>
      </w:r>
      <w:r>
        <w:rPr>
          <w:rFonts w:asciiTheme="majorHAnsi" w:hAnsiTheme="majorHAnsi"/>
          <w:bCs/>
          <w:sz w:val="22"/>
          <w:szCs w:val="22"/>
        </w:rPr>
        <w:t xml:space="preserve">explained the process and what was needed to go forward with applying for a grant with the USTA. The mayor asked the council to take the information and look over it and that a decision </w:t>
      </w:r>
      <w:proofErr w:type="gramStart"/>
      <w:r>
        <w:rPr>
          <w:rFonts w:asciiTheme="majorHAnsi" w:hAnsiTheme="majorHAnsi"/>
          <w:bCs/>
          <w:sz w:val="22"/>
          <w:szCs w:val="22"/>
        </w:rPr>
        <w:t>would</w:t>
      </w:r>
      <w:proofErr w:type="gramEnd"/>
      <w:r>
        <w:rPr>
          <w:rFonts w:asciiTheme="majorHAnsi" w:hAnsiTheme="majorHAnsi"/>
          <w:bCs/>
          <w:sz w:val="22"/>
          <w:szCs w:val="22"/>
        </w:rPr>
        <w:t xml:space="preserve"> be made at the next council meeting about the tennis courts.</w:t>
      </w:r>
    </w:p>
    <w:p w14:paraId="06896CFD" w14:textId="77777777" w:rsidR="00EF2195" w:rsidRDefault="00EF2195" w:rsidP="006B49AE">
      <w:pPr>
        <w:rPr>
          <w:rFonts w:asciiTheme="majorHAnsi" w:hAnsiTheme="majorHAnsi"/>
          <w:bCs/>
          <w:sz w:val="22"/>
          <w:szCs w:val="22"/>
        </w:rPr>
      </w:pPr>
    </w:p>
    <w:p w14:paraId="28327660" w14:textId="7C549FDB" w:rsidR="00EF2195" w:rsidRDefault="00EF2195" w:rsidP="006B49AE">
      <w:pPr>
        <w:rPr>
          <w:rFonts w:asciiTheme="majorHAnsi" w:hAnsiTheme="majorHAnsi"/>
          <w:bCs/>
          <w:sz w:val="22"/>
          <w:szCs w:val="22"/>
        </w:rPr>
      </w:pPr>
      <w:r>
        <w:rPr>
          <w:rFonts w:asciiTheme="majorHAnsi" w:hAnsiTheme="majorHAnsi"/>
          <w:bCs/>
          <w:sz w:val="22"/>
          <w:szCs w:val="22"/>
        </w:rPr>
        <w:t>Mayor Labbe shared that Boyd Pugh had been contacted by someone from Centreville that shared some information on a Storm Shelter that they had recently built</w:t>
      </w:r>
      <w:r w:rsidR="002D5EE8">
        <w:rPr>
          <w:rFonts w:asciiTheme="majorHAnsi" w:hAnsiTheme="majorHAnsi"/>
          <w:bCs/>
          <w:sz w:val="22"/>
          <w:szCs w:val="22"/>
        </w:rPr>
        <w:t xml:space="preserve"> by a company from Hartselle. Mayor Labbe has contacted them and asked them for more information and when he receives </w:t>
      </w:r>
      <w:r w:rsidR="00E5000C">
        <w:rPr>
          <w:rFonts w:asciiTheme="majorHAnsi" w:hAnsiTheme="majorHAnsi"/>
          <w:bCs/>
          <w:sz w:val="22"/>
          <w:szCs w:val="22"/>
        </w:rPr>
        <w:t>it,</w:t>
      </w:r>
      <w:r w:rsidR="002D5EE8">
        <w:rPr>
          <w:rFonts w:asciiTheme="majorHAnsi" w:hAnsiTheme="majorHAnsi"/>
          <w:bCs/>
          <w:sz w:val="22"/>
          <w:szCs w:val="22"/>
        </w:rPr>
        <w:t xml:space="preserve"> he will pass it along to Jane Harris. Jane also stated that she had spoken with </w:t>
      </w:r>
      <w:r w:rsidR="003E15E2">
        <w:rPr>
          <w:rFonts w:asciiTheme="majorHAnsi" w:hAnsiTheme="majorHAnsi"/>
          <w:bCs/>
          <w:sz w:val="22"/>
          <w:szCs w:val="22"/>
        </w:rPr>
        <w:t>Dylan Smith</w:t>
      </w:r>
      <w:r w:rsidR="002D5EE8">
        <w:rPr>
          <w:rFonts w:asciiTheme="majorHAnsi" w:hAnsiTheme="majorHAnsi"/>
          <w:bCs/>
          <w:sz w:val="22"/>
          <w:szCs w:val="22"/>
        </w:rPr>
        <w:t xml:space="preserve"> who said that we might be able to apply for a grant from FEMA</w:t>
      </w:r>
      <w:r w:rsidR="003E15E2">
        <w:rPr>
          <w:rFonts w:asciiTheme="majorHAnsi" w:hAnsiTheme="majorHAnsi"/>
          <w:bCs/>
          <w:sz w:val="22"/>
          <w:szCs w:val="22"/>
        </w:rPr>
        <w:t xml:space="preserve"> or that we might be reimbursed</w:t>
      </w:r>
      <w:r w:rsidR="002D5EE8">
        <w:rPr>
          <w:rFonts w:asciiTheme="majorHAnsi" w:hAnsiTheme="majorHAnsi"/>
          <w:bCs/>
          <w:sz w:val="22"/>
          <w:szCs w:val="22"/>
        </w:rPr>
        <w:t xml:space="preserve">. </w:t>
      </w:r>
      <w:r w:rsidR="003E15E2">
        <w:rPr>
          <w:rFonts w:asciiTheme="majorHAnsi" w:hAnsiTheme="majorHAnsi"/>
          <w:bCs/>
          <w:sz w:val="22"/>
          <w:szCs w:val="22"/>
        </w:rPr>
        <w:t xml:space="preserve">Jane also spoke with Quintas </w:t>
      </w:r>
      <w:proofErr w:type="gramStart"/>
      <w:r w:rsidR="003E15E2">
        <w:rPr>
          <w:rFonts w:asciiTheme="majorHAnsi" w:hAnsiTheme="majorHAnsi"/>
          <w:bCs/>
          <w:sz w:val="22"/>
          <w:szCs w:val="22"/>
        </w:rPr>
        <w:t>Dye</w:t>
      </w:r>
      <w:proofErr w:type="gramEnd"/>
      <w:r w:rsidR="003E15E2">
        <w:rPr>
          <w:rFonts w:asciiTheme="majorHAnsi" w:hAnsiTheme="majorHAnsi"/>
          <w:bCs/>
          <w:sz w:val="22"/>
          <w:szCs w:val="22"/>
        </w:rPr>
        <w:t xml:space="preserve"> the FEMA representative for this </w:t>
      </w:r>
      <w:proofErr w:type="gramStart"/>
      <w:r w:rsidR="003E15E2">
        <w:rPr>
          <w:rFonts w:asciiTheme="majorHAnsi" w:hAnsiTheme="majorHAnsi"/>
          <w:bCs/>
          <w:sz w:val="22"/>
          <w:szCs w:val="22"/>
        </w:rPr>
        <w:t>area</w:t>
      </w:r>
      <w:proofErr w:type="gramEnd"/>
      <w:r w:rsidR="003E15E2">
        <w:rPr>
          <w:rFonts w:asciiTheme="majorHAnsi" w:hAnsiTheme="majorHAnsi"/>
          <w:bCs/>
          <w:sz w:val="22"/>
          <w:szCs w:val="22"/>
        </w:rPr>
        <w:t xml:space="preserve"> and s</w:t>
      </w:r>
      <w:r w:rsidR="002D5EE8">
        <w:rPr>
          <w:rFonts w:asciiTheme="majorHAnsi" w:hAnsiTheme="majorHAnsi"/>
          <w:bCs/>
          <w:sz w:val="22"/>
          <w:szCs w:val="22"/>
        </w:rPr>
        <w:t xml:space="preserve">he is waiting </w:t>
      </w:r>
      <w:proofErr w:type="gramStart"/>
      <w:r w:rsidR="002D5EE8">
        <w:rPr>
          <w:rFonts w:asciiTheme="majorHAnsi" w:hAnsiTheme="majorHAnsi"/>
          <w:bCs/>
          <w:sz w:val="22"/>
          <w:szCs w:val="22"/>
        </w:rPr>
        <w:t>on</w:t>
      </w:r>
      <w:proofErr w:type="gramEnd"/>
      <w:r w:rsidR="002D5EE8">
        <w:rPr>
          <w:rFonts w:asciiTheme="majorHAnsi" w:hAnsiTheme="majorHAnsi"/>
          <w:bCs/>
          <w:sz w:val="22"/>
          <w:szCs w:val="22"/>
        </w:rPr>
        <w:t xml:space="preserve"> a phone call from FEMA to get more information.</w:t>
      </w:r>
      <w:r w:rsidR="003E15E2">
        <w:rPr>
          <w:rFonts w:asciiTheme="majorHAnsi" w:hAnsiTheme="majorHAnsi"/>
          <w:bCs/>
          <w:sz w:val="22"/>
          <w:szCs w:val="22"/>
        </w:rPr>
        <w:t xml:space="preserve"> Jane has also talked with Ryan </w:t>
      </w:r>
      <w:proofErr w:type="spellStart"/>
      <w:r w:rsidR="003E15E2">
        <w:rPr>
          <w:rFonts w:asciiTheme="majorHAnsi" w:hAnsiTheme="majorHAnsi"/>
          <w:bCs/>
          <w:sz w:val="22"/>
          <w:szCs w:val="22"/>
        </w:rPr>
        <w:t>Skeibe</w:t>
      </w:r>
      <w:proofErr w:type="spellEnd"/>
      <w:r w:rsidR="003E15E2">
        <w:rPr>
          <w:rFonts w:asciiTheme="majorHAnsi" w:hAnsiTheme="majorHAnsi"/>
          <w:bCs/>
          <w:sz w:val="22"/>
          <w:szCs w:val="22"/>
        </w:rPr>
        <w:t xml:space="preserve">, the pastor of Summerfield Baptist Church about using their parking lot for the Storm Shelter and also talked with Henry Hudson and Alan Reeves </w:t>
      </w:r>
      <w:r w:rsidR="009B256F">
        <w:rPr>
          <w:rFonts w:asciiTheme="majorHAnsi" w:hAnsiTheme="majorHAnsi"/>
          <w:bCs/>
          <w:sz w:val="22"/>
          <w:szCs w:val="22"/>
        </w:rPr>
        <w:t>about the dirt road that goes beside the Methodist Church where there is a piece of property from the church to the fire department building that they would be willing to lease to us.</w:t>
      </w:r>
    </w:p>
    <w:p w14:paraId="19D36CEA" w14:textId="77777777" w:rsidR="00EF2195" w:rsidRDefault="00EF2195" w:rsidP="006B49AE">
      <w:pPr>
        <w:rPr>
          <w:rFonts w:asciiTheme="majorHAnsi" w:hAnsiTheme="majorHAnsi"/>
          <w:bCs/>
          <w:sz w:val="22"/>
          <w:szCs w:val="22"/>
        </w:rPr>
      </w:pPr>
    </w:p>
    <w:p w14:paraId="3791001B" w14:textId="28DBA8E5" w:rsidR="002D5EE8" w:rsidRDefault="002D5EE8" w:rsidP="006B49AE">
      <w:pPr>
        <w:rPr>
          <w:rFonts w:asciiTheme="majorHAnsi" w:hAnsiTheme="majorHAnsi"/>
          <w:bCs/>
          <w:sz w:val="22"/>
          <w:szCs w:val="22"/>
        </w:rPr>
      </w:pPr>
      <w:r>
        <w:rPr>
          <w:rFonts w:asciiTheme="majorHAnsi" w:hAnsiTheme="majorHAnsi"/>
          <w:bCs/>
          <w:sz w:val="22"/>
          <w:szCs w:val="22"/>
        </w:rPr>
        <w:t>Mayor Labbe stated that we have received the invoice for ½ of the cost the repairs to CR 81 from the County</w:t>
      </w:r>
      <w:r w:rsidR="009B256F">
        <w:rPr>
          <w:rFonts w:asciiTheme="majorHAnsi" w:hAnsiTheme="majorHAnsi"/>
          <w:bCs/>
          <w:sz w:val="22"/>
          <w:szCs w:val="22"/>
        </w:rPr>
        <w:t>. There was discussion about CR 277 and CR 508.</w:t>
      </w:r>
    </w:p>
    <w:p w14:paraId="070E930C" w14:textId="5398B2AF" w:rsidR="006B49AE" w:rsidRDefault="006B49AE" w:rsidP="006B49AE">
      <w:pPr>
        <w:rPr>
          <w:rFonts w:asciiTheme="majorHAnsi" w:hAnsiTheme="majorHAnsi"/>
          <w:bCs/>
          <w:sz w:val="22"/>
          <w:szCs w:val="22"/>
        </w:rPr>
      </w:pPr>
    </w:p>
    <w:p w14:paraId="4DFDD39A" w14:textId="4CB2D921" w:rsidR="000F39BB" w:rsidRPr="001E432A" w:rsidRDefault="002D5EE8" w:rsidP="000F39BB">
      <w:pPr>
        <w:rPr>
          <w:rFonts w:ascii="Cambria" w:hAnsi="Cambria"/>
          <w:sz w:val="22"/>
          <w:szCs w:val="22"/>
        </w:rPr>
      </w:pPr>
      <w:r>
        <w:rPr>
          <w:rFonts w:asciiTheme="majorHAnsi" w:hAnsiTheme="majorHAnsi"/>
          <w:bCs/>
          <w:sz w:val="22"/>
          <w:szCs w:val="22"/>
        </w:rPr>
        <w:t>Mayor Labbe requested thoughts on COL adjustments for the staff and Sara Day suggested percentages be</w:t>
      </w:r>
      <w:r w:rsidR="000F39BB">
        <w:rPr>
          <w:rFonts w:asciiTheme="majorHAnsi" w:hAnsiTheme="majorHAnsi"/>
          <w:bCs/>
          <w:sz w:val="22"/>
          <w:szCs w:val="22"/>
        </w:rPr>
        <w:t xml:space="preserve"> similar or </w:t>
      </w:r>
      <w:r>
        <w:rPr>
          <w:rFonts w:asciiTheme="majorHAnsi" w:hAnsiTheme="majorHAnsi"/>
          <w:bCs/>
          <w:sz w:val="22"/>
          <w:szCs w:val="22"/>
        </w:rPr>
        <w:t xml:space="preserve">equal. Everyone will increase </w:t>
      </w:r>
      <w:proofErr w:type="gramStart"/>
      <w:r w:rsidR="000F39BB">
        <w:rPr>
          <w:rFonts w:asciiTheme="majorHAnsi" w:hAnsiTheme="majorHAnsi"/>
          <w:bCs/>
          <w:sz w:val="22"/>
          <w:szCs w:val="22"/>
        </w:rPr>
        <w:t>a</w:t>
      </w:r>
      <w:r>
        <w:rPr>
          <w:rFonts w:asciiTheme="majorHAnsi" w:hAnsiTheme="majorHAnsi"/>
          <w:bCs/>
          <w:sz w:val="22"/>
          <w:szCs w:val="22"/>
        </w:rPr>
        <w:t xml:space="preserve"> level</w:t>
      </w:r>
      <w:proofErr w:type="gramEnd"/>
      <w:r>
        <w:rPr>
          <w:rFonts w:asciiTheme="majorHAnsi" w:hAnsiTheme="majorHAnsi"/>
          <w:bCs/>
          <w:sz w:val="22"/>
          <w:szCs w:val="22"/>
        </w:rPr>
        <w:t>/step.</w:t>
      </w:r>
      <w:r w:rsidR="000F39BB">
        <w:rPr>
          <w:rFonts w:asciiTheme="majorHAnsi" w:hAnsiTheme="majorHAnsi"/>
          <w:bCs/>
          <w:sz w:val="22"/>
          <w:szCs w:val="22"/>
        </w:rPr>
        <w:t xml:space="preserve"> U</w:t>
      </w:r>
      <w:r w:rsidR="000F39BB">
        <w:rPr>
          <w:rFonts w:ascii="Cambria" w:hAnsi="Cambria"/>
          <w:sz w:val="22"/>
          <w:szCs w:val="22"/>
        </w:rPr>
        <w:t xml:space="preserve">nanimous </w:t>
      </w:r>
      <w:r w:rsidR="000F39BB">
        <w:rPr>
          <w:rFonts w:ascii="Cambria" w:hAnsi="Cambria"/>
          <w:sz w:val="22"/>
          <w:szCs w:val="22"/>
        </w:rPr>
        <w:t>agreement</w:t>
      </w:r>
      <w:r w:rsidR="000F39BB" w:rsidRPr="001E432A">
        <w:rPr>
          <w:rFonts w:ascii="Cambria" w:hAnsi="Cambria"/>
          <w:sz w:val="22"/>
          <w:szCs w:val="22"/>
        </w:rPr>
        <w:t xml:space="preserve"> of the council</w:t>
      </w:r>
      <w:r w:rsidR="000F39BB">
        <w:rPr>
          <w:rFonts w:ascii="Cambria" w:hAnsi="Cambria"/>
          <w:sz w:val="22"/>
          <w:szCs w:val="22"/>
        </w:rPr>
        <w:t xml:space="preserve"> members </w:t>
      </w:r>
      <w:proofErr w:type="gramStart"/>
      <w:r w:rsidR="000F39BB">
        <w:rPr>
          <w:rFonts w:ascii="Cambria" w:hAnsi="Cambria"/>
          <w:sz w:val="22"/>
          <w:szCs w:val="22"/>
        </w:rPr>
        <w:t>present</w:t>
      </w:r>
      <w:proofErr w:type="gramEnd"/>
      <w:r w:rsidR="000F39BB">
        <w:rPr>
          <w:rFonts w:ascii="Cambria" w:hAnsi="Cambria"/>
          <w:sz w:val="22"/>
          <w:szCs w:val="22"/>
        </w:rPr>
        <w:t xml:space="preserve"> b</w:t>
      </w:r>
      <w:r w:rsidR="000F39BB" w:rsidRPr="001E432A">
        <w:rPr>
          <w:rFonts w:ascii="Cambria" w:hAnsi="Cambria"/>
          <w:sz w:val="22"/>
          <w:szCs w:val="22"/>
        </w:rPr>
        <w:t xml:space="preserve">y a show of hands vote. </w:t>
      </w:r>
    </w:p>
    <w:p w14:paraId="1DABA412" w14:textId="77777777" w:rsidR="000F39BB" w:rsidRPr="001E432A" w:rsidRDefault="000F39BB" w:rsidP="000F39BB">
      <w:pPr>
        <w:rPr>
          <w:rFonts w:ascii="Cambria" w:hAnsi="Cambria"/>
          <w:sz w:val="22"/>
          <w:szCs w:val="22"/>
        </w:rPr>
      </w:pPr>
    </w:p>
    <w:p w14:paraId="5CC21A4F" w14:textId="77777777" w:rsidR="000F39BB" w:rsidRPr="001E432A" w:rsidRDefault="000F39BB" w:rsidP="000F39BB">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D782563" w14:textId="77777777" w:rsidR="000F39BB" w:rsidRPr="001E432A" w:rsidRDefault="000F39BB" w:rsidP="000F39BB">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253F14E4" w14:textId="77777777" w:rsidR="000F39BB" w:rsidRPr="001E432A" w:rsidRDefault="000F39BB" w:rsidP="000F39BB">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00114513" w14:textId="77777777" w:rsidR="000F39BB" w:rsidRPr="001E432A" w:rsidRDefault="000F39BB" w:rsidP="000F39BB">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3193A000" w14:textId="77777777" w:rsidR="000F39BB" w:rsidRDefault="000F39BB" w:rsidP="000F39BB">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076DFF64" w14:textId="77777777" w:rsidR="000F39BB" w:rsidRPr="001E432A" w:rsidRDefault="000F39BB" w:rsidP="000F39BB">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Absent</w:t>
      </w:r>
      <w:r>
        <w:rPr>
          <w:rFonts w:ascii="Cambria" w:hAnsi="Cambria"/>
          <w:sz w:val="22"/>
          <w:szCs w:val="22"/>
        </w:rPr>
        <w:tab/>
        <w:t xml:space="preserve">                                                            </w:t>
      </w:r>
    </w:p>
    <w:p w14:paraId="21EB42D9" w14:textId="77777777" w:rsidR="000F39BB" w:rsidRDefault="000F39BB" w:rsidP="000F39BB">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70EFE2DE" w14:textId="5970360E" w:rsidR="002D5EE8" w:rsidRDefault="002D5EE8" w:rsidP="006B49AE">
      <w:pPr>
        <w:rPr>
          <w:rFonts w:asciiTheme="majorHAnsi" w:hAnsiTheme="majorHAnsi"/>
          <w:bCs/>
          <w:sz w:val="22"/>
          <w:szCs w:val="22"/>
        </w:rPr>
      </w:pPr>
    </w:p>
    <w:p w14:paraId="0D96AF6E" w14:textId="77777777" w:rsidR="002D5EE8" w:rsidRDefault="002D5EE8" w:rsidP="006B49AE">
      <w:pPr>
        <w:rPr>
          <w:rFonts w:asciiTheme="majorHAnsi" w:hAnsiTheme="majorHAnsi"/>
          <w:bCs/>
          <w:sz w:val="22"/>
          <w:szCs w:val="22"/>
        </w:rPr>
      </w:pPr>
    </w:p>
    <w:p w14:paraId="112A4784" w14:textId="12CB93C7" w:rsidR="002D5EE8" w:rsidRPr="001E432A" w:rsidRDefault="002D5EE8" w:rsidP="002D5EE8">
      <w:pPr>
        <w:rPr>
          <w:rFonts w:ascii="Cambria" w:hAnsi="Cambria"/>
          <w:sz w:val="22"/>
          <w:szCs w:val="22"/>
        </w:rPr>
      </w:pPr>
      <w:r>
        <w:rPr>
          <w:rFonts w:ascii="Cambria" w:hAnsi="Cambria"/>
          <w:sz w:val="22"/>
          <w:szCs w:val="22"/>
        </w:rPr>
        <w:t xml:space="preserve">Mayor Labbe presented the council with Resolution 2025-181 the annual MWPP report. After further details and discussion between the council and Boyd Pugh, Sara Day made a motion to adopt Resolution 2025-181 as </w:t>
      </w:r>
      <w:r>
        <w:rPr>
          <w:rFonts w:ascii="Cambria" w:hAnsi="Cambria"/>
          <w:sz w:val="22"/>
          <w:szCs w:val="22"/>
        </w:rPr>
        <w:lastRenderedPageBreak/>
        <w:t xml:space="preserve">presented. Robbie Rose </w:t>
      </w:r>
      <w:proofErr w:type="gramStart"/>
      <w:r>
        <w:rPr>
          <w:rFonts w:ascii="Cambria" w:hAnsi="Cambria"/>
          <w:sz w:val="22"/>
          <w:szCs w:val="22"/>
        </w:rPr>
        <w:t>made</w:t>
      </w:r>
      <w:proofErr w:type="gramEnd"/>
      <w:r>
        <w:rPr>
          <w:rFonts w:ascii="Cambria" w:hAnsi="Cambria"/>
          <w:sz w:val="22"/>
          <w:szCs w:val="22"/>
        </w:rPr>
        <w:t xml:space="preserve"> the second. Motion carried by </w:t>
      </w:r>
      <w:r w:rsidR="000F39BB">
        <w:rPr>
          <w:rFonts w:ascii="Cambria" w:hAnsi="Cambria"/>
          <w:sz w:val="22"/>
          <w:szCs w:val="22"/>
        </w:rPr>
        <w:t>the unanimous</w:t>
      </w:r>
      <w:r>
        <w:rPr>
          <w:rFonts w:ascii="Cambria" w:hAnsi="Cambria"/>
          <w:sz w:val="22"/>
          <w:szCs w:val="22"/>
        </w:rPr>
        <w:t xml:space="preserve"> </w:t>
      </w:r>
      <w:r w:rsidRPr="001E432A">
        <w:rPr>
          <w:rFonts w:ascii="Cambria" w:hAnsi="Cambria"/>
          <w:sz w:val="22"/>
          <w:szCs w:val="22"/>
        </w:rPr>
        <w:t>consent of the council</w:t>
      </w:r>
      <w:r>
        <w:rPr>
          <w:rFonts w:ascii="Cambria" w:hAnsi="Cambria"/>
          <w:sz w:val="22"/>
          <w:szCs w:val="22"/>
        </w:rPr>
        <w:t xml:space="preserve"> members present b</w:t>
      </w:r>
      <w:r w:rsidRPr="001E432A">
        <w:rPr>
          <w:rFonts w:ascii="Cambria" w:hAnsi="Cambria"/>
          <w:sz w:val="22"/>
          <w:szCs w:val="22"/>
        </w:rPr>
        <w:t xml:space="preserve">y a </w:t>
      </w:r>
      <w:r>
        <w:rPr>
          <w:rFonts w:ascii="Cambria" w:hAnsi="Cambria"/>
          <w:sz w:val="22"/>
          <w:szCs w:val="22"/>
        </w:rPr>
        <w:t>roll call</w:t>
      </w:r>
      <w:r w:rsidRPr="001E432A">
        <w:rPr>
          <w:rFonts w:ascii="Cambria" w:hAnsi="Cambria"/>
          <w:sz w:val="22"/>
          <w:szCs w:val="22"/>
        </w:rPr>
        <w:t xml:space="preserve"> vote. </w:t>
      </w:r>
    </w:p>
    <w:p w14:paraId="1E065EB5" w14:textId="77777777" w:rsidR="002D5EE8" w:rsidRPr="001E432A" w:rsidRDefault="002D5EE8" w:rsidP="002D5EE8">
      <w:pPr>
        <w:rPr>
          <w:rFonts w:ascii="Cambria" w:hAnsi="Cambria"/>
          <w:sz w:val="22"/>
          <w:szCs w:val="22"/>
        </w:rPr>
      </w:pPr>
    </w:p>
    <w:p w14:paraId="756C11BA" w14:textId="77777777" w:rsidR="002D5EE8" w:rsidRPr="001E432A" w:rsidRDefault="002D5EE8" w:rsidP="002D5EE8">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4DF113D1" w14:textId="079008F8" w:rsidR="002D5EE8" w:rsidRPr="001E432A" w:rsidRDefault="002D5EE8" w:rsidP="002D5EE8">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34920D85" w14:textId="77777777" w:rsidR="002D5EE8" w:rsidRPr="001E432A" w:rsidRDefault="002D5EE8" w:rsidP="002D5EE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621D83ED" w14:textId="77777777" w:rsidR="002D5EE8" w:rsidRPr="001E432A" w:rsidRDefault="002D5EE8" w:rsidP="002D5EE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215B086C" w14:textId="77777777" w:rsidR="002D5EE8" w:rsidRDefault="002D5EE8" w:rsidP="002D5EE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3C5ECB3C" w14:textId="5F19CD32" w:rsidR="002D5EE8" w:rsidRPr="001E432A" w:rsidRDefault="002D5EE8" w:rsidP="002D5EE8">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Absent</w:t>
      </w:r>
    </w:p>
    <w:p w14:paraId="1BA798E3" w14:textId="77777777" w:rsidR="002D5EE8" w:rsidRDefault="002D5EE8" w:rsidP="002D5EE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07A0F903" w14:textId="77777777" w:rsidR="002D5EE8" w:rsidRDefault="002D5EE8" w:rsidP="002D5EE8">
      <w:pPr>
        <w:tabs>
          <w:tab w:val="left" w:pos="4095"/>
        </w:tabs>
        <w:rPr>
          <w:rFonts w:ascii="Cambria" w:hAnsi="Cambria"/>
          <w:sz w:val="22"/>
          <w:szCs w:val="22"/>
        </w:rPr>
      </w:pPr>
      <w:r>
        <w:rPr>
          <w:rFonts w:ascii="Cambria" w:hAnsi="Cambria"/>
          <w:sz w:val="22"/>
          <w:szCs w:val="22"/>
        </w:rPr>
        <w:t xml:space="preserve">    </w:t>
      </w:r>
    </w:p>
    <w:p w14:paraId="457D9293" w14:textId="766EAA70" w:rsidR="002D5EE8" w:rsidRDefault="002D5EE8" w:rsidP="002D5EE8">
      <w:pPr>
        <w:rPr>
          <w:rFonts w:ascii="Cambria" w:hAnsi="Cambria"/>
          <w:sz w:val="22"/>
          <w:szCs w:val="22"/>
        </w:rPr>
      </w:pPr>
      <w:r>
        <w:rPr>
          <w:rFonts w:ascii="Cambria" w:hAnsi="Cambria"/>
          <w:sz w:val="22"/>
          <w:szCs w:val="22"/>
        </w:rPr>
        <w:t>Mayor Wayne Labbe declared Resolution 2025-181 adopted as attached to these minutes.</w:t>
      </w:r>
    </w:p>
    <w:p w14:paraId="480B53A4" w14:textId="77777777" w:rsidR="002D5EE8" w:rsidRDefault="002D5EE8" w:rsidP="006B49AE">
      <w:pPr>
        <w:rPr>
          <w:rFonts w:asciiTheme="majorHAnsi" w:hAnsiTheme="majorHAnsi"/>
          <w:bCs/>
          <w:sz w:val="22"/>
          <w:szCs w:val="22"/>
        </w:rPr>
      </w:pPr>
    </w:p>
    <w:p w14:paraId="3532F918" w14:textId="77777777" w:rsidR="002D5EE8" w:rsidRDefault="002D5EE8" w:rsidP="002D5EE8">
      <w:pPr>
        <w:jc w:val="center"/>
        <w:rPr>
          <w:b/>
          <w:sz w:val="16"/>
          <w:szCs w:val="16"/>
        </w:rPr>
      </w:pPr>
    </w:p>
    <w:p w14:paraId="0B6152F9" w14:textId="77777777" w:rsidR="002D5EE8" w:rsidRDefault="002D5EE8" w:rsidP="002D5EE8">
      <w:pPr>
        <w:jc w:val="center"/>
        <w:rPr>
          <w:b/>
          <w:sz w:val="16"/>
          <w:szCs w:val="16"/>
        </w:rPr>
      </w:pPr>
    </w:p>
    <w:p w14:paraId="62AC79DF" w14:textId="77777777" w:rsidR="002D5EE8" w:rsidRDefault="002D5EE8" w:rsidP="002D5EE8">
      <w:pPr>
        <w:jc w:val="center"/>
        <w:rPr>
          <w:b/>
          <w:sz w:val="16"/>
          <w:szCs w:val="16"/>
        </w:rPr>
      </w:pPr>
    </w:p>
    <w:p w14:paraId="3965EFFA" w14:textId="2FB8E16A" w:rsidR="002D5EE8" w:rsidRPr="002D5EE8" w:rsidRDefault="002D5EE8" w:rsidP="002D5EE8">
      <w:pPr>
        <w:jc w:val="center"/>
        <w:rPr>
          <w:b/>
          <w:sz w:val="16"/>
          <w:szCs w:val="16"/>
        </w:rPr>
      </w:pPr>
      <w:r w:rsidRPr="002D5EE8">
        <w:rPr>
          <w:b/>
          <w:sz w:val="16"/>
          <w:szCs w:val="16"/>
        </w:rPr>
        <w:t>RESOLUTION 2025-181</w:t>
      </w:r>
    </w:p>
    <w:p w14:paraId="16B40C36" w14:textId="77777777" w:rsidR="002D5EE8" w:rsidRPr="002D5EE8" w:rsidRDefault="002D5EE8" w:rsidP="002D5EE8">
      <w:pPr>
        <w:jc w:val="center"/>
        <w:rPr>
          <w:b/>
          <w:sz w:val="16"/>
          <w:szCs w:val="16"/>
        </w:rPr>
      </w:pPr>
      <w:r w:rsidRPr="002D5EE8">
        <w:rPr>
          <w:b/>
          <w:sz w:val="16"/>
          <w:szCs w:val="16"/>
        </w:rPr>
        <w:t>2024 Municipal Water Pollution Prevention (MWPP) Annual Report</w:t>
      </w:r>
    </w:p>
    <w:p w14:paraId="1445248C" w14:textId="77777777" w:rsidR="002D5EE8" w:rsidRPr="002D5EE8" w:rsidRDefault="002D5EE8" w:rsidP="002D5EE8">
      <w:pPr>
        <w:rPr>
          <w:sz w:val="16"/>
          <w:szCs w:val="16"/>
        </w:rPr>
      </w:pPr>
    </w:p>
    <w:p w14:paraId="3B97D9CA" w14:textId="77777777" w:rsidR="002D5EE8" w:rsidRPr="002D5EE8" w:rsidRDefault="002D5EE8" w:rsidP="002D5EE8">
      <w:pPr>
        <w:spacing w:before="120" w:after="240" w:line="480" w:lineRule="auto"/>
        <w:ind w:firstLine="720"/>
        <w:jc w:val="both"/>
        <w:rPr>
          <w:sz w:val="16"/>
          <w:szCs w:val="16"/>
        </w:rPr>
      </w:pPr>
      <w:r w:rsidRPr="002D5EE8">
        <w:rPr>
          <w:b/>
          <w:sz w:val="16"/>
          <w:szCs w:val="16"/>
        </w:rPr>
        <w:t>BE IT RESOLVED</w:t>
      </w:r>
      <w:r w:rsidRPr="002D5EE8">
        <w:rPr>
          <w:sz w:val="16"/>
          <w:szCs w:val="16"/>
        </w:rPr>
        <w:t>, that City of Valley Grande, Alabama informs the Alabama Department of Environmental Management that the 2024 Municipal Water Pollution Prevention (MWPP) Annual Report, which is attached to this Resolution, has been reviewed by the City of Valley Grande and no actions are necessary at this time to insure continued compliance with effluent requirements of its National Pollutant Discharge Elimination System (NPDES) Permit:</w:t>
      </w:r>
    </w:p>
    <w:p w14:paraId="4B8AE66F" w14:textId="77777777" w:rsidR="002D5EE8" w:rsidRPr="002D5EE8" w:rsidRDefault="002D5EE8" w:rsidP="002D5EE8">
      <w:pPr>
        <w:spacing w:before="120" w:after="240" w:line="480" w:lineRule="auto"/>
        <w:ind w:firstLine="720"/>
        <w:jc w:val="both"/>
        <w:rPr>
          <w:sz w:val="16"/>
          <w:szCs w:val="16"/>
        </w:rPr>
      </w:pPr>
      <w:r w:rsidRPr="002D5EE8">
        <w:rPr>
          <w:sz w:val="16"/>
          <w:szCs w:val="16"/>
        </w:rPr>
        <w:t xml:space="preserve">This </w:t>
      </w:r>
      <w:proofErr w:type="gramStart"/>
      <w:r w:rsidRPr="002D5EE8">
        <w:rPr>
          <w:sz w:val="16"/>
          <w:szCs w:val="16"/>
        </w:rPr>
        <w:t>the</w:t>
      </w:r>
      <w:proofErr w:type="gramEnd"/>
      <w:r w:rsidRPr="002D5EE8">
        <w:rPr>
          <w:sz w:val="16"/>
          <w:szCs w:val="16"/>
        </w:rPr>
        <w:t xml:space="preserve"> 19th day of May 2025.</w:t>
      </w:r>
    </w:p>
    <w:p w14:paraId="4D2746BF" w14:textId="77777777" w:rsidR="002D5EE8" w:rsidRPr="002D5EE8" w:rsidRDefault="002D5EE8" w:rsidP="002D5EE8">
      <w:pPr>
        <w:spacing w:before="120" w:after="240"/>
        <w:jc w:val="both"/>
        <w:rPr>
          <w:b/>
          <w:sz w:val="16"/>
          <w:szCs w:val="16"/>
        </w:rPr>
      </w:pPr>
      <w:r w:rsidRPr="002D5EE8">
        <w:rPr>
          <w:b/>
          <w:sz w:val="16"/>
          <w:szCs w:val="16"/>
        </w:rPr>
        <w:t>ATTEST:</w:t>
      </w:r>
    </w:p>
    <w:p w14:paraId="6D0DD456" w14:textId="77777777" w:rsidR="002D5EE8" w:rsidRPr="002D5EE8" w:rsidRDefault="002D5EE8" w:rsidP="002D5EE8">
      <w:pPr>
        <w:jc w:val="both"/>
        <w:rPr>
          <w:sz w:val="16"/>
          <w:szCs w:val="16"/>
        </w:rPr>
      </w:pPr>
      <w:r w:rsidRPr="002D5EE8">
        <w:rPr>
          <w:sz w:val="16"/>
          <w:szCs w:val="16"/>
        </w:rPr>
        <w:t>___________________________</w:t>
      </w:r>
      <w:proofErr w:type="gramStart"/>
      <w:r w:rsidRPr="002D5EE8">
        <w:rPr>
          <w:sz w:val="16"/>
          <w:szCs w:val="16"/>
        </w:rPr>
        <w:t>______</w:t>
      </w:r>
      <w:r w:rsidRPr="002D5EE8">
        <w:rPr>
          <w:sz w:val="16"/>
          <w:szCs w:val="16"/>
        </w:rPr>
        <w:tab/>
      </w:r>
      <w:r w:rsidRPr="002D5EE8">
        <w:rPr>
          <w:sz w:val="16"/>
          <w:szCs w:val="16"/>
        </w:rPr>
        <w:tab/>
      </w:r>
      <w:proofErr w:type="gramEnd"/>
      <w:r w:rsidRPr="002D5EE8">
        <w:rPr>
          <w:sz w:val="16"/>
          <w:szCs w:val="16"/>
        </w:rPr>
        <w:t>____________________________________</w:t>
      </w:r>
    </w:p>
    <w:p w14:paraId="4697D310" w14:textId="77777777" w:rsidR="002D5EE8" w:rsidRPr="002D5EE8" w:rsidRDefault="002D5EE8" w:rsidP="002D5EE8">
      <w:pPr>
        <w:jc w:val="both"/>
        <w:rPr>
          <w:sz w:val="16"/>
          <w:szCs w:val="16"/>
        </w:rPr>
      </w:pPr>
      <w:r w:rsidRPr="002D5EE8">
        <w:rPr>
          <w:sz w:val="16"/>
          <w:szCs w:val="16"/>
        </w:rPr>
        <w:t>Wanda Champion</w:t>
      </w:r>
      <w:r w:rsidRPr="002D5EE8">
        <w:rPr>
          <w:sz w:val="16"/>
          <w:szCs w:val="16"/>
        </w:rPr>
        <w:tab/>
      </w:r>
      <w:r w:rsidRPr="002D5EE8">
        <w:rPr>
          <w:sz w:val="16"/>
          <w:szCs w:val="16"/>
        </w:rPr>
        <w:tab/>
      </w:r>
      <w:r w:rsidRPr="002D5EE8">
        <w:rPr>
          <w:sz w:val="16"/>
          <w:szCs w:val="16"/>
        </w:rPr>
        <w:tab/>
      </w:r>
      <w:r w:rsidRPr="002D5EE8">
        <w:rPr>
          <w:sz w:val="16"/>
          <w:szCs w:val="16"/>
        </w:rPr>
        <w:tab/>
      </w:r>
      <w:r w:rsidRPr="002D5EE8">
        <w:rPr>
          <w:sz w:val="16"/>
          <w:szCs w:val="16"/>
        </w:rPr>
        <w:tab/>
        <w:t>Wayne Labbe,</w:t>
      </w:r>
    </w:p>
    <w:p w14:paraId="4988F556" w14:textId="77777777" w:rsidR="002D5EE8" w:rsidRPr="002D5EE8" w:rsidRDefault="002D5EE8" w:rsidP="002D5EE8">
      <w:pPr>
        <w:jc w:val="both"/>
        <w:rPr>
          <w:sz w:val="16"/>
          <w:szCs w:val="16"/>
        </w:rPr>
      </w:pPr>
      <w:r w:rsidRPr="002D5EE8">
        <w:rPr>
          <w:sz w:val="16"/>
          <w:szCs w:val="16"/>
        </w:rPr>
        <w:t>City Clerk</w:t>
      </w:r>
      <w:r w:rsidRPr="002D5EE8">
        <w:rPr>
          <w:sz w:val="16"/>
          <w:szCs w:val="16"/>
        </w:rPr>
        <w:tab/>
      </w:r>
      <w:r w:rsidRPr="002D5EE8">
        <w:rPr>
          <w:sz w:val="16"/>
          <w:szCs w:val="16"/>
        </w:rPr>
        <w:tab/>
      </w:r>
      <w:r w:rsidRPr="002D5EE8">
        <w:rPr>
          <w:sz w:val="16"/>
          <w:szCs w:val="16"/>
        </w:rPr>
        <w:tab/>
      </w:r>
      <w:r w:rsidRPr="002D5EE8">
        <w:rPr>
          <w:sz w:val="16"/>
          <w:szCs w:val="16"/>
        </w:rPr>
        <w:tab/>
      </w:r>
      <w:r w:rsidRPr="002D5EE8">
        <w:rPr>
          <w:sz w:val="16"/>
          <w:szCs w:val="16"/>
        </w:rPr>
        <w:tab/>
      </w:r>
      <w:r w:rsidRPr="002D5EE8">
        <w:rPr>
          <w:sz w:val="16"/>
          <w:szCs w:val="16"/>
        </w:rPr>
        <w:tab/>
        <w:t>Mayor</w:t>
      </w:r>
    </w:p>
    <w:p w14:paraId="2638CCFE" w14:textId="77777777" w:rsidR="002D5EE8" w:rsidRDefault="002D5EE8" w:rsidP="002D5EE8">
      <w:pPr>
        <w:jc w:val="both"/>
      </w:pPr>
    </w:p>
    <w:p w14:paraId="752BC5E4" w14:textId="79231C50"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3C7960">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7CC048BA" w14:textId="2C0E65B2" w:rsidR="001204A8" w:rsidRPr="006D01DC" w:rsidRDefault="00E35CF7" w:rsidP="00C86DAE">
      <w:pPr>
        <w:rPr>
          <w:rFonts w:asciiTheme="majorHAnsi" w:hAnsiTheme="majorHAnsi"/>
          <w:bCs/>
          <w:sz w:val="22"/>
          <w:szCs w:val="22"/>
        </w:rPr>
      </w:pPr>
      <w:r w:rsidRPr="006D01DC">
        <w:rPr>
          <w:rFonts w:asciiTheme="majorHAnsi" w:hAnsiTheme="majorHAnsi"/>
          <w:b/>
          <w:sz w:val="22"/>
          <w:szCs w:val="22"/>
          <w:u w:val="single"/>
        </w:rPr>
        <w:t>Mayor’s Report</w:t>
      </w:r>
      <w:r w:rsidR="00947CDE" w:rsidRPr="006D01DC">
        <w:rPr>
          <w:rFonts w:asciiTheme="majorHAnsi" w:hAnsiTheme="majorHAnsi"/>
          <w:b/>
          <w:sz w:val="22"/>
          <w:szCs w:val="22"/>
          <w:u w:val="single"/>
        </w:rPr>
        <w:t>:</w:t>
      </w:r>
      <w:r w:rsidR="00BF5AAE" w:rsidRPr="006D01DC">
        <w:rPr>
          <w:rFonts w:asciiTheme="majorHAnsi" w:hAnsiTheme="majorHAnsi"/>
          <w:bCs/>
          <w:sz w:val="22"/>
          <w:szCs w:val="22"/>
        </w:rPr>
        <w:t xml:space="preserve"> </w:t>
      </w:r>
      <w:r w:rsidR="00FF2486" w:rsidRPr="006D01DC">
        <w:rPr>
          <w:rFonts w:asciiTheme="majorHAnsi" w:hAnsiTheme="majorHAnsi"/>
          <w:bCs/>
          <w:sz w:val="22"/>
          <w:szCs w:val="22"/>
        </w:rPr>
        <w:t xml:space="preserve">Mayor Labbe </w:t>
      </w:r>
      <w:r w:rsidR="001204A8" w:rsidRPr="006D01DC">
        <w:rPr>
          <w:rFonts w:asciiTheme="majorHAnsi" w:hAnsiTheme="majorHAnsi"/>
          <w:bCs/>
          <w:sz w:val="22"/>
          <w:szCs w:val="22"/>
        </w:rPr>
        <w:t xml:space="preserve">informed the council that </w:t>
      </w:r>
      <w:r w:rsidR="00571E68" w:rsidRPr="006D01DC">
        <w:rPr>
          <w:rFonts w:asciiTheme="majorHAnsi" w:hAnsiTheme="majorHAnsi"/>
          <w:bCs/>
          <w:sz w:val="22"/>
          <w:szCs w:val="22"/>
        </w:rPr>
        <w:t xml:space="preserve">the </w:t>
      </w:r>
      <w:r w:rsidR="000B5A42" w:rsidRPr="006D01DC">
        <w:rPr>
          <w:rFonts w:asciiTheme="majorHAnsi" w:hAnsiTheme="majorHAnsi"/>
          <w:bCs/>
          <w:sz w:val="22"/>
          <w:szCs w:val="22"/>
        </w:rPr>
        <w:t xml:space="preserve">CD with First </w:t>
      </w:r>
      <w:proofErr w:type="spellStart"/>
      <w:r w:rsidR="000B5A42" w:rsidRPr="006D01DC">
        <w:rPr>
          <w:rFonts w:asciiTheme="majorHAnsi" w:hAnsiTheme="majorHAnsi"/>
          <w:bCs/>
          <w:sz w:val="22"/>
          <w:szCs w:val="22"/>
        </w:rPr>
        <w:t>Cahawba</w:t>
      </w:r>
      <w:proofErr w:type="spellEnd"/>
      <w:r w:rsidR="000B5A42" w:rsidRPr="006D01DC">
        <w:rPr>
          <w:rFonts w:asciiTheme="majorHAnsi" w:hAnsiTheme="majorHAnsi"/>
          <w:bCs/>
          <w:sz w:val="22"/>
          <w:szCs w:val="22"/>
        </w:rPr>
        <w:t xml:space="preserve"> Bank </w:t>
      </w:r>
      <w:r w:rsidR="00257186">
        <w:rPr>
          <w:rFonts w:asciiTheme="majorHAnsi" w:hAnsiTheme="majorHAnsi"/>
          <w:bCs/>
          <w:sz w:val="22"/>
          <w:szCs w:val="22"/>
        </w:rPr>
        <w:t>for $1,000,000.00</w:t>
      </w:r>
      <w:r w:rsidR="000B5A42" w:rsidRPr="006D01DC">
        <w:rPr>
          <w:rFonts w:asciiTheme="majorHAnsi" w:hAnsiTheme="majorHAnsi"/>
          <w:bCs/>
          <w:sz w:val="22"/>
          <w:szCs w:val="22"/>
        </w:rPr>
        <w:t xml:space="preserve"> </w:t>
      </w:r>
      <w:r w:rsidR="003C7960">
        <w:rPr>
          <w:rFonts w:asciiTheme="majorHAnsi" w:hAnsiTheme="majorHAnsi"/>
          <w:bCs/>
          <w:sz w:val="22"/>
          <w:szCs w:val="22"/>
        </w:rPr>
        <w:t xml:space="preserve">had rolled over with an interest rate of 3.85% </w:t>
      </w:r>
      <w:r w:rsidR="000B5A42" w:rsidRPr="006D01DC">
        <w:rPr>
          <w:rFonts w:asciiTheme="majorHAnsi" w:hAnsiTheme="majorHAnsi"/>
          <w:bCs/>
          <w:sz w:val="22"/>
          <w:szCs w:val="22"/>
        </w:rPr>
        <w:t xml:space="preserve">and the interest earned </w:t>
      </w:r>
      <w:r w:rsidR="003C7960">
        <w:rPr>
          <w:rFonts w:asciiTheme="majorHAnsi" w:hAnsiTheme="majorHAnsi"/>
          <w:bCs/>
          <w:sz w:val="22"/>
          <w:szCs w:val="22"/>
        </w:rPr>
        <w:t>was</w:t>
      </w:r>
      <w:r w:rsidR="000B5A42" w:rsidRPr="006D01DC">
        <w:rPr>
          <w:rFonts w:asciiTheme="majorHAnsi" w:hAnsiTheme="majorHAnsi"/>
          <w:bCs/>
          <w:sz w:val="22"/>
          <w:szCs w:val="22"/>
        </w:rPr>
        <w:t xml:space="preserve"> deposited into the Operating Account. </w:t>
      </w:r>
    </w:p>
    <w:p w14:paraId="160AA3BF" w14:textId="77777777" w:rsidR="00571E68" w:rsidRPr="006D01DC" w:rsidRDefault="00571E68" w:rsidP="00C86DAE">
      <w:pPr>
        <w:rPr>
          <w:rFonts w:asciiTheme="majorHAnsi" w:hAnsiTheme="majorHAnsi"/>
          <w:bCs/>
          <w:sz w:val="22"/>
          <w:szCs w:val="22"/>
        </w:rPr>
      </w:pPr>
    </w:p>
    <w:p w14:paraId="792DDB81" w14:textId="486FF322"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3C7960">
        <w:rPr>
          <w:rFonts w:asciiTheme="majorHAnsi" w:hAnsiTheme="majorHAnsi"/>
          <w:sz w:val="22"/>
          <w:szCs w:val="22"/>
        </w:rPr>
        <w:t>Robbie Rose</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proofErr w:type="gramStart"/>
      <w:r w:rsidRPr="006D01DC">
        <w:rPr>
          <w:rFonts w:asciiTheme="majorHAnsi" w:hAnsiTheme="majorHAnsi"/>
          <w:sz w:val="22"/>
          <w:szCs w:val="22"/>
        </w:rPr>
        <w:t>carried</w:t>
      </w:r>
      <w:proofErr w:type="gramEnd"/>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3F5BA611"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972F74" w:rsidRPr="006D01DC">
        <w:rPr>
          <w:rFonts w:asciiTheme="majorHAnsi" w:hAnsiTheme="majorHAnsi"/>
          <w:sz w:val="22"/>
          <w:szCs w:val="22"/>
        </w:rPr>
        <w:t>30</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9E8EE" w14:textId="77777777" w:rsidR="00D35D0B" w:rsidRDefault="00D35D0B" w:rsidP="00D24E54">
      <w:r>
        <w:separator/>
      </w:r>
    </w:p>
  </w:endnote>
  <w:endnote w:type="continuationSeparator" w:id="0">
    <w:p w14:paraId="0CBA1954" w14:textId="77777777" w:rsidR="00D35D0B" w:rsidRDefault="00D35D0B"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74D91" w14:textId="77777777" w:rsidR="00D35D0B" w:rsidRDefault="00D35D0B" w:rsidP="00D24E54">
      <w:r>
        <w:separator/>
      </w:r>
    </w:p>
  </w:footnote>
  <w:footnote w:type="continuationSeparator" w:id="0">
    <w:p w14:paraId="5C39E233" w14:textId="77777777" w:rsidR="00D35D0B" w:rsidRDefault="00D35D0B"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5E2"/>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1E68"/>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922"/>
    <w:rsid w:val="00C82AEC"/>
    <w:rsid w:val="00C83391"/>
    <w:rsid w:val="00C83C5C"/>
    <w:rsid w:val="00C83FF2"/>
    <w:rsid w:val="00C843A4"/>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5</cp:revision>
  <cp:lastPrinted>2025-05-06T19:32:00Z</cp:lastPrinted>
  <dcterms:created xsi:type="dcterms:W3CDTF">2025-05-20T19:54:00Z</dcterms:created>
  <dcterms:modified xsi:type="dcterms:W3CDTF">2025-05-21T14:16:00Z</dcterms:modified>
</cp:coreProperties>
</file>