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726D5412"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E6612C">
        <w:rPr>
          <w:rFonts w:ascii="Cambria" w:hAnsi="Cambria"/>
          <w:b/>
          <w:i/>
          <w:sz w:val="22"/>
          <w:szCs w:val="22"/>
        </w:rPr>
        <w:t xml:space="preserve">June </w:t>
      </w:r>
      <w:r w:rsidR="00C8444D">
        <w:rPr>
          <w:rFonts w:ascii="Cambria" w:hAnsi="Cambria"/>
          <w:b/>
          <w:i/>
          <w:sz w:val="22"/>
          <w:szCs w:val="22"/>
        </w:rPr>
        <w:t>2</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3AF2E2BA"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F00E18">
        <w:rPr>
          <w:rFonts w:ascii="Cambria" w:hAnsi="Cambria"/>
          <w:sz w:val="22"/>
          <w:szCs w:val="22"/>
        </w:rPr>
        <w:t>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61F18713"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C8444D">
        <w:rPr>
          <w:rFonts w:ascii="Cambria" w:hAnsi="Cambria"/>
          <w:sz w:val="22"/>
          <w:szCs w:val="22"/>
        </w:rPr>
        <w:t>May 19</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E6612C">
        <w:rPr>
          <w:rFonts w:ascii="Cambria" w:hAnsi="Cambria"/>
          <w:sz w:val="22"/>
          <w:szCs w:val="22"/>
        </w:rPr>
        <w:t>Sara Day</w:t>
      </w:r>
      <w:r w:rsidR="00DD2AD9">
        <w:rPr>
          <w:rFonts w:ascii="Cambria" w:hAnsi="Cambria"/>
          <w:sz w:val="22"/>
          <w:szCs w:val="22"/>
        </w:rPr>
        <w:t xml:space="preserve"> to accept the minutes as written</w:t>
      </w:r>
      <w:r w:rsidR="0055152E">
        <w:rPr>
          <w:rFonts w:ascii="Cambria" w:hAnsi="Cambria"/>
          <w:sz w:val="22"/>
          <w:szCs w:val="22"/>
        </w:rPr>
        <w:t>.</w:t>
      </w:r>
      <w:r w:rsidR="00DD2AD9">
        <w:rPr>
          <w:rFonts w:ascii="Cambria" w:hAnsi="Cambria"/>
          <w:sz w:val="22"/>
          <w:szCs w:val="22"/>
        </w:rPr>
        <w:t xml:space="preserve"> </w:t>
      </w:r>
      <w:r w:rsidR="00E6612C">
        <w:rPr>
          <w:rFonts w:ascii="Cambria" w:hAnsi="Cambria"/>
          <w:sz w:val="22"/>
          <w:szCs w:val="22"/>
        </w:rPr>
        <w:t>Jane Harris</w:t>
      </w:r>
      <w:r w:rsidR="00DD2AD9">
        <w:rPr>
          <w:rFonts w:ascii="Cambria" w:hAnsi="Cambria"/>
          <w:sz w:val="22"/>
          <w:szCs w:val="22"/>
        </w:rPr>
        <w:t xml:space="preserve"> ma</w:t>
      </w:r>
      <w:r w:rsidR="00DD2AD9" w:rsidRPr="001E432A">
        <w:rPr>
          <w:rFonts w:ascii="Cambria" w:hAnsi="Cambria"/>
          <w:sz w:val="22"/>
          <w:szCs w:val="22"/>
        </w:rPr>
        <w:t xml:space="preserve">de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2F3D7E90"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F00E18">
        <w:rPr>
          <w:rFonts w:asciiTheme="majorHAnsi" w:hAnsiTheme="majorHAnsi"/>
          <w:bCs/>
          <w:sz w:val="22"/>
          <w:szCs w:val="22"/>
        </w:rPr>
        <w:t xml:space="preserve">shared that she had </w:t>
      </w:r>
      <w:r w:rsidR="00E6612C">
        <w:rPr>
          <w:rFonts w:asciiTheme="majorHAnsi" w:hAnsiTheme="majorHAnsi"/>
          <w:bCs/>
          <w:sz w:val="22"/>
          <w:szCs w:val="22"/>
        </w:rPr>
        <w:t xml:space="preserve">contacted Mr. Crum about concessions for the </w:t>
      </w:r>
      <w:r w:rsidR="003E5529">
        <w:rPr>
          <w:rFonts w:asciiTheme="majorHAnsi" w:hAnsiTheme="majorHAnsi"/>
          <w:bCs/>
          <w:sz w:val="22"/>
          <w:szCs w:val="22"/>
        </w:rPr>
        <w:t xml:space="preserve">Fireworks show and </w:t>
      </w:r>
      <w:r w:rsidR="00F02E17">
        <w:rPr>
          <w:rFonts w:asciiTheme="majorHAnsi" w:hAnsiTheme="majorHAnsi"/>
          <w:bCs/>
          <w:sz w:val="22"/>
          <w:szCs w:val="22"/>
        </w:rPr>
        <w:t xml:space="preserve">he will be there. Sara also stated that she would like to have the Fall Festival on November 1, 2025, from 9 to </w:t>
      </w:r>
      <w:r w:rsidR="00260808">
        <w:rPr>
          <w:rFonts w:asciiTheme="majorHAnsi" w:hAnsiTheme="majorHAnsi"/>
          <w:bCs/>
          <w:sz w:val="22"/>
          <w:szCs w:val="22"/>
        </w:rPr>
        <w:t>1</w:t>
      </w:r>
      <w:r w:rsidR="00F02E17">
        <w:rPr>
          <w:rFonts w:asciiTheme="majorHAnsi" w:hAnsiTheme="majorHAnsi"/>
          <w:bCs/>
          <w:sz w:val="22"/>
          <w:szCs w:val="22"/>
        </w:rPr>
        <w:t xml:space="preserve"> and will be sending out save the date information soon.</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2CF3AEC3"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F02E17">
        <w:rPr>
          <w:rFonts w:asciiTheme="majorHAnsi" w:hAnsiTheme="majorHAnsi"/>
          <w:bCs/>
          <w:sz w:val="22"/>
          <w:szCs w:val="22"/>
        </w:rPr>
        <w:t>No report</w:t>
      </w:r>
      <w:r w:rsidR="00DD2AD9">
        <w:rPr>
          <w:rFonts w:asciiTheme="majorHAnsi" w:hAnsiTheme="majorHAnsi"/>
          <w:bCs/>
          <w:sz w:val="22"/>
          <w:szCs w:val="22"/>
        </w:rPr>
        <w:t>.</w:t>
      </w:r>
    </w:p>
    <w:p w14:paraId="2C0454D7" w14:textId="77777777" w:rsidR="00046A28" w:rsidRDefault="00046A28" w:rsidP="00305319">
      <w:pPr>
        <w:rPr>
          <w:rFonts w:asciiTheme="majorHAnsi" w:hAnsiTheme="majorHAnsi"/>
          <w:bCs/>
          <w:sz w:val="22"/>
          <w:szCs w:val="22"/>
        </w:rPr>
      </w:pPr>
    </w:p>
    <w:p w14:paraId="0581538F" w14:textId="1361CDAC"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812F9B">
        <w:rPr>
          <w:rFonts w:asciiTheme="majorHAnsi" w:hAnsiTheme="majorHAnsi"/>
          <w:bCs/>
          <w:sz w:val="22"/>
          <w:szCs w:val="22"/>
        </w:rPr>
        <w:t>Robbie Rose reported that he ha</w:t>
      </w:r>
      <w:r w:rsidR="00F02E17">
        <w:rPr>
          <w:rFonts w:asciiTheme="majorHAnsi" w:hAnsiTheme="majorHAnsi"/>
          <w:bCs/>
          <w:sz w:val="22"/>
          <w:szCs w:val="22"/>
        </w:rPr>
        <w:t>d</w:t>
      </w:r>
      <w:r w:rsidR="0070027B">
        <w:rPr>
          <w:rFonts w:asciiTheme="majorHAnsi" w:hAnsiTheme="majorHAnsi"/>
          <w:bCs/>
          <w:sz w:val="22"/>
          <w:szCs w:val="22"/>
        </w:rPr>
        <w:t xml:space="preserve"> not</w:t>
      </w:r>
      <w:r w:rsidR="00F02E17">
        <w:rPr>
          <w:rFonts w:asciiTheme="majorHAnsi" w:hAnsiTheme="majorHAnsi"/>
          <w:bCs/>
          <w:sz w:val="22"/>
          <w:szCs w:val="22"/>
        </w:rPr>
        <w:t xml:space="preserve"> had a chance to speak with Bubba Holley about </w:t>
      </w:r>
      <w:r w:rsidR="00812F9B">
        <w:rPr>
          <w:rFonts w:asciiTheme="majorHAnsi" w:hAnsiTheme="majorHAnsi"/>
          <w:bCs/>
          <w:sz w:val="22"/>
          <w:szCs w:val="22"/>
        </w:rPr>
        <w:t>the scoreboard</w:t>
      </w:r>
      <w:r w:rsidR="00F07EB3">
        <w:rPr>
          <w:rFonts w:asciiTheme="majorHAnsi" w:hAnsiTheme="majorHAnsi"/>
          <w:bCs/>
          <w:sz w:val="22"/>
          <w:szCs w:val="22"/>
        </w:rPr>
        <w:t>.</w:t>
      </w:r>
      <w:r w:rsidR="00812F9B">
        <w:rPr>
          <w:rFonts w:asciiTheme="majorHAnsi" w:hAnsiTheme="majorHAnsi"/>
          <w:bCs/>
          <w:sz w:val="22"/>
          <w:szCs w:val="22"/>
        </w:rPr>
        <w:t xml:space="preserve"> Mayor Labbe informed the council that </w:t>
      </w:r>
      <w:r w:rsidR="00F02E17">
        <w:rPr>
          <w:rFonts w:asciiTheme="majorHAnsi" w:hAnsiTheme="majorHAnsi"/>
          <w:bCs/>
          <w:sz w:val="22"/>
          <w:szCs w:val="22"/>
        </w:rPr>
        <w:t xml:space="preserve">the part </w:t>
      </w:r>
      <w:r w:rsidR="0070027B">
        <w:rPr>
          <w:rFonts w:asciiTheme="majorHAnsi" w:hAnsiTheme="majorHAnsi"/>
          <w:bCs/>
          <w:sz w:val="22"/>
          <w:szCs w:val="22"/>
        </w:rPr>
        <w:t xml:space="preserve">to repair the scoreboard had come in </w:t>
      </w:r>
      <w:r w:rsidR="00F02E17">
        <w:rPr>
          <w:rFonts w:asciiTheme="majorHAnsi" w:hAnsiTheme="majorHAnsi"/>
          <w:bCs/>
          <w:sz w:val="22"/>
          <w:szCs w:val="22"/>
        </w:rPr>
        <w:t xml:space="preserve">and </w:t>
      </w:r>
      <w:r w:rsidR="0070027B">
        <w:rPr>
          <w:rFonts w:asciiTheme="majorHAnsi" w:hAnsiTheme="majorHAnsi"/>
          <w:bCs/>
          <w:sz w:val="22"/>
          <w:szCs w:val="22"/>
        </w:rPr>
        <w:t xml:space="preserve">the </w:t>
      </w:r>
      <w:r w:rsidR="00812F9B">
        <w:rPr>
          <w:rFonts w:asciiTheme="majorHAnsi" w:hAnsiTheme="majorHAnsi"/>
          <w:bCs/>
          <w:sz w:val="22"/>
          <w:szCs w:val="22"/>
        </w:rPr>
        <w:t>repai</w:t>
      </w:r>
      <w:r w:rsidR="00F02E17">
        <w:rPr>
          <w:rFonts w:asciiTheme="majorHAnsi" w:hAnsiTheme="majorHAnsi"/>
          <w:bCs/>
          <w:sz w:val="22"/>
          <w:szCs w:val="22"/>
        </w:rPr>
        <w:t xml:space="preserve">r </w:t>
      </w:r>
      <w:r w:rsidR="0070027B">
        <w:rPr>
          <w:rFonts w:asciiTheme="majorHAnsi" w:hAnsiTheme="majorHAnsi"/>
          <w:bCs/>
          <w:sz w:val="22"/>
          <w:szCs w:val="22"/>
        </w:rPr>
        <w:t xml:space="preserve">should be done </w:t>
      </w:r>
      <w:r w:rsidR="00F02E17">
        <w:rPr>
          <w:rFonts w:asciiTheme="majorHAnsi" w:hAnsiTheme="majorHAnsi"/>
          <w:bCs/>
          <w:sz w:val="22"/>
          <w:szCs w:val="22"/>
        </w:rPr>
        <w:t>soon.</w:t>
      </w:r>
    </w:p>
    <w:p w14:paraId="78A74D43" w14:textId="77777777" w:rsidR="007C5C15" w:rsidRDefault="007C5C15"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59BFEB7"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F02E17">
        <w:rPr>
          <w:rFonts w:ascii="Cambria" w:hAnsi="Cambria"/>
          <w:sz w:val="22"/>
          <w:szCs w:val="22"/>
        </w:rPr>
        <w:t>20</w:t>
      </w:r>
      <w:r w:rsidR="00FA4149">
        <w:rPr>
          <w:rFonts w:ascii="Cambria" w:hAnsi="Cambria"/>
          <w:sz w:val="22"/>
          <w:szCs w:val="22"/>
        </w:rPr>
        <w:t xml:space="preserve"> calls this </w:t>
      </w:r>
      <w:r w:rsidR="00F02E17">
        <w:rPr>
          <w:rFonts w:ascii="Cambria" w:hAnsi="Cambria"/>
          <w:sz w:val="22"/>
          <w:szCs w:val="22"/>
        </w:rPr>
        <w:t xml:space="preserve">last </w:t>
      </w:r>
      <w:r w:rsidR="00FA4149">
        <w:rPr>
          <w:rFonts w:ascii="Cambria" w:hAnsi="Cambria"/>
          <w:sz w:val="22"/>
          <w:szCs w:val="22"/>
        </w:rPr>
        <w:t>month</w:t>
      </w:r>
      <w:r w:rsidR="00F02E17">
        <w:rPr>
          <w:rFonts w:ascii="Cambria" w:hAnsi="Cambria"/>
          <w:sz w:val="22"/>
          <w:szCs w:val="22"/>
        </w:rPr>
        <w:t>, and 1 so far this month.</w:t>
      </w:r>
    </w:p>
    <w:p w14:paraId="5F34EB0D" w14:textId="2FFCB4BA" w:rsidR="007361F2" w:rsidRDefault="007361F2" w:rsidP="0018688A">
      <w:pPr>
        <w:tabs>
          <w:tab w:val="left" w:pos="4095"/>
        </w:tabs>
        <w:rPr>
          <w:rFonts w:ascii="Cambria" w:hAnsi="Cambria"/>
          <w:sz w:val="22"/>
          <w:szCs w:val="22"/>
        </w:rPr>
      </w:pPr>
    </w:p>
    <w:p w14:paraId="2E3D6B36" w14:textId="785C87BD"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Sam Smitherman reported that May had been a</w:t>
      </w:r>
      <w:r w:rsidR="00F107B9">
        <w:rPr>
          <w:rFonts w:ascii="Cambria" w:hAnsi="Cambria"/>
          <w:sz w:val="22"/>
          <w:szCs w:val="22"/>
        </w:rPr>
        <w:t>n average</w:t>
      </w:r>
      <w:r w:rsidR="00F02E17">
        <w:rPr>
          <w:rFonts w:ascii="Cambria" w:hAnsi="Cambria"/>
          <w:sz w:val="22"/>
          <w:szCs w:val="22"/>
        </w:rPr>
        <w:t xml:space="preserve"> month, but there have been </w:t>
      </w:r>
      <w:r w:rsidR="00F107B9">
        <w:rPr>
          <w:rFonts w:ascii="Cambria" w:hAnsi="Cambria"/>
          <w:sz w:val="22"/>
          <w:szCs w:val="22"/>
        </w:rPr>
        <w:t>several</w:t>
      </w:r>
      <w:r w:rsidR="00F02E17">
        <w:rPr>
          <w:rFonts w:ascii="Cambria" w:hAnsi="Cambria"/>
          <w:sz w:val="22"/>
          <w:szCs w:val="22"/>
        </w:rPr>
        <w:t xml:space="preserve"> roofing permits</w:t>
      </w:r>
      <w:r w:rsidR="00F107B9">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0C62D3C1"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DD2AD9">
        <w:rPr>
          <w:rFonts w:ascii="Cambria" w:hAnsi="Cambria"/>
          <w:sz w:val="22"/>
          <w:szCs w:val="22"/>
        </w:rPr>
        <w:t>Absent</w:t>
      </w:r>
      <w:r w:rsidR="00C660BE">
        <w:rPr>
          <w:rFonts w:ascii="Cambria" w:hAnsi="Cambria"/>
          <w:sz w:val="22"/>
          <w:szCs w:val="22"/>
        </w:rPr>
        <w:t xml:space="preserve">. </w:t>
      </w:r>
      <w:r w:rsidR="00E83479">
        <w:rPr>
          <w:rFonts w:ascii="Cambria" w:hAnsi="Cambria"/>
          <w:sz w:val="22"/>
          <w:szCs w:val="22"/>
        </w:rPr>
        <w:t xml:space="preserve">Mayor Labbe reported that </w:t>
      </w:r>
      <w:r w:rsidR="00F107B9">
        <w:rPr>
          <w:rFonts w:ascii="Cambria" w:hAnsi="Cambria"/>
          <w:sz w:val="22"/>
          <w:szCs w:val="22"/>
        </w:rPr>
        <w:t xml:space="preserve">Bubba is working on a Sub Tournament to be held at our </w:t>
      </w:r>
      <w:r w:rsidR="0070027B">
        <w:rPr>
          <w:rFonts w:ascii="Cambria" w:hAnsi="Cambria"/>
          <w:sz w:val="22"/>
          <w:szCs w:val="22"/>
        </w:rPr>
        <w:t>ballpark</w:t>
      </w:r>
      <w:r w:rsidR="00E83479">
        <w:rPr>
          <w:rFonts w:ascii="Cambria" w:hAnsi="Cambria"/>
          <w:sz w:val="22"/>
          <w:szCs w:val="22"/>
        </w:rPr>
        <w:t>.</w:t>
      </w:r>
    </w:p>
    <w:p w14:paraId="0CBA9C4A" w14:textId="77777777" w:rsidR="00287EF2" w:rsidRDefault="00287EF2" w:rsidP="009032B9">
      <w:pPr>
        <w:tabs>
          <w:tab w:val="left" w:pos="4095"/>
        </w:tabs>
        <w:rPr>
          <w:rFonts w:ascii="Cambria" w:hAnsi="Cambria"/>
          <w:sz w:val="22"/>
          <w:szCs w:val="22"/>
        </w:rPr>
      </w:pPr>
    </w:p>
    <w:p w14:paraId="04825620" w14:textId="5D7659A5"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F107B9">
        <w:rPr>
          <w:rFonts w:ascii="Cambria" w:hAnsi="Cambria"/>
          <w:sz w:val="22"/>
          <w:szCs w:val="22"/>
        </w:rPr>
        <w:t>No report</w:t>
      </w:r>
    </w:p>
    <w:p w14:paraId="3657DA67" w14:textId="77777777" w:rsidR="00F107B9" w:rsidRDefault="00F107B9" w:rsidP="00FA11C1">
      <w:pPr>
        <w:tabs>
          <w:tab w:val="left" w:pos="4095"/>
        </w:tabs>
        <w:rPr>
          <w:rFonts w:ascii="Cambria" w:hAnsi="Cambria"/>
          <w:sz w:val="22"/>
          <w:szCs w:val="22"/>
        </w:rPr>
      </w:pPr>
    </w:p>
    <w:p w14:paraId="095BB736" w14:textId="45FBD8F1"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F107B9">
        <w:rPr>
          <w:rFonts w:ascii="Cambria" w:hAnsi="Cambria"/>
          <w:bCs/>
          <w:sz w:val="22"/>
          <w:szCs w:val="22"/>
        </w:rPr>
        <w:t>he had contacted the State</w:t>
      </w:r>
      <w:r w:rsidR="00BC08E5">
        <w:rPr>
          <w:rFonts w:ascii="Cambria" w:hAnsi="Cambria"/>
          <w:bCs/>
          <w:sz w:val="22"/>
          <w:szCs w:val="22"/>
        </w:rPr>
        <w:t xml:space="preserve"> </w:t>
      </w:r>
      <w:r w:rsidR="00C63AD0">
        <w:rPr>
          <w:rFonts w:ascii="Cambria" w:hAnsi="Cambria"/>
          <w:bCs/>
          <w:sz w:val="22"/>
          <w:szCs w:val="22"/>
        </w:rPr>
        <w:t xml:space="preserve">about </w:t>
      </w:r>
      <w:r w:rsidR="00434C71">
        <w:rPr>
          <w:rFonts w:ascii="Cambria" w:hAnsi="Cambria"/>
          <w:bCs/>
          <w:sz w:val="22"/>
          <w:szCs w:val="22"/>
        </w:rPr>
        <w:t>parking</w:t>
      </w:r>
      <w:r w:rsidR="001204A8">
        <w:rPr>
          <w:rFonts w:ascii="Cambria" w:hAnsi="Cambria"/>
          <w:bCs/>
          <w:sz w:val="22"/>
          <w:szCs w:val="22"/>
        </w:rPr>
        <w:t xml:space="preserve"> </w:t>
      </w:r>
      <w:r w:rsidR="00C63AD0">
        <w:rPr>
          <w:rFonts w:ascii="Cambria" w:hAnsi="Cambria"/>
          <w:bCs/>
          <w:sz w:val="22"/>
          <w:szCs w:val="22"/>
        </w:rPr>
        <w:t>across from the funeral home on Alabama Highway 22</w:t>
      </w:r>
      <w:r w:rsidR="001204A8">
        <w:rPr>
          <w:rFonts w:ascii="Cambria" w:hAnsi="Cambria"/>
          <w:bCs/>
          <w:sz w:val="22"/>
          <w:szCs w:val="22"/>
        </w:rPr>
        <w:t>.</w:t>
      </w:r>
      <w:r w:rsidR="00C63AD0">
        <w:rPr>
          <w:rFonts w:ascii="Cambria" w:hAnsi="Cambria"/>
          <w:bCs/>
          <w:sz w:val="22"/>
          <w:szCs w:val="22"/>
        </w:rPr>
        <w:t xml:space="preserve"> </w:t>
      </w:r>
      <w:r w:rsidR="00FA4149">
        <w:rPr>
          <w:rFonts w:ascii="Cambria" w:hAnsi="Cambria"/>
          <w:bCs/>
          <w:sz w:val="22"/>
          <w:szCs w:val="22"/>
        </w:rPr>
        <w:t>The</w:t>
      </w:r>
      <w:r w:rsidR="007C5C15">
        <w:rPr>
          <w:rFonts w:ascii="Cambria" w:hAnsi="Cambria"/>
          <w:bCs/>
          <w:sz w:val="22"/>
          <w:szCs w:val="22"/>
        </w:rPr>
        <w:t xml:space="preserve">y are still waiting to get the </w:t>
      </w:r>
      <w:r w:rsidR="00FA4149">
        <w:rPr>
          <w:rFonts w:ascii="Cambria" w:hAnsi="Cambria"/>
          <w:bCs/>
          <w:sz w:val="22"/>
          <w:szCs w:val="22"/>
        </w:rPr>
        <w:t>signs</w:t>
      </w:r>
      <w:r w:rsidR="007C5C15">
        <w:rPr>
          <w:rFonts w:ascii="Cambria" w:hAnsi="Cambria"/>
          <w:bCs/>
          <w:sz w:val="22"/>
          <w:szCs w:val="22"/>
        </w:rPr>
        <w:t xml:space="preserve"> </w:t>
      </w:r>
      <w:r w:rsidR="00C660BE">
        <w:rPr>
          <w:rFonts w:ascii="Cambria" w:hAnsi="Cambria"/>
          <w:bCs/>
          <w:sz w:val="22"/>
          <w:szCs w:val="22"/>
        </w:rPr>
        <w:t>from Montgomery</w:t>
      </w:r>
      <w:r w:rsidR="00E83479">
        <w:rPr>
          <w:rFonts w:ascii="Cambria" w:hAnsi="Cambria"/>
          <w:bCs/>
          <w:sz w:val="22"/>
          <w:szCs w:val="22"/>
        </w:rPr>
        <w:t>.</w:t>
      </w:r>
    </w:p>
    <w:p w14:paraId="5E87E011" w14:textId="77777777" w:rsidR="00BC3557" w:rsidRDefault="00BC3557" w:rsidP="00C86DAE">
      <w:pPr>
        <w:rPr>
          <w:rFonts w:ascii="Cambria" w:hAnsi="Cambria"/>
          <w:bCs/>
          <w:sz w:val="22"/>
          <w:szCs w:val="22"/>
        </w:rPr>
      </w:pPr>
    </w:p>
    <w:p w14:paraId="06896CFD" w14:textId="4B280429" w:rsidR="00EF2195" w:rsidRDefault="00F107B9" w:rsidP="006B49AE">
      <w:pPr>
        <w:rPr>
          <w:rFonts w:asciiTheme="majorHAnsi" w:hAnsiTheme="majorHAnsi"/>
          <w:bCs/>
          <w:sz w:val="22"/>
          <w:szCs w:val="22"/>
        </w:rPr>
      </w:pPr>
      <w:r>
        <w:rPr>
          <w:rFonts w:asciiTheme="majorHAnsi" w:hAnsiTheme="majorHAnsi"/>
          <w:bCs/>
          <w:sz w:val="22"/>
          <w:szCs w:val="22"/>
        </w:rPr>
        <w:t xml:space="preserve">Tennis Courts were </w:t>
      </w:r>
      <w:r w:rsidR="0070027B">
        <w:rPr>
          <w:rFonts w:asciiTheme="majorHAnsi" w:hAnsiTheme="majorHAnsi"/>
          <w:bCs/>
          <w:sz w:val="22"/>
          <w:szCs w:val="22"/>
        </w:rPr>
        <w:t>discussed,</w:t>
      </w:r>
      <w:r>
        <w:rPr>
          <w:rFonts w:asciiTheme="majorHAnsi" w:hAnsiTheme="majorHAnsi"/>
          <w:bCs/>
          <w:sz w:val="22"/>
          <w:szCs w:val="22"/>
        </w:rPr>
        <w:t xml:space="preserve"> and Kay Davidson made a motion to table the Tennis Courts until later and to continue to look for grant opportunities for the courts, Jane Harris made the second.</w:t>
      </w:r>
    </w:p>
    <w:p w14:paraId="61811FAD" w14:textId="77777777" w:rsidR="00F107B9" w:rsidRDefault="00F107B9" w:rsidP="006B49AE">
      <w:pPr>
        <w:rPr>
          <w:rFonts w:asciiTheme="majorHAnsi" w:hAnsiTheme="majorHAnsi"/>
          <w:bCs/>
          <w:sz w:val="22"/>
          <w:szCs w:val="22"/>
        </w:rPr>
      </w:pPr>
    </w:p>
    <w:p w14:paraId="19D36CEA" w14:textId="63849414" w:rsidR="00EF2195" w:rsidRDefault="00EF2195" w:rsidP="006B49AE">
      <w:pPr>
        <w:rPr>
          <w:rFonts w:asciiTheme="majorHAnsi" w:hAnsiTheme="majorHAnsi"/>
          <w:bCs/>
          <w:sz w:val="22"/>
          <w:szCs w:val="22"/>
        </w:rPr>
      </w:pPr>
      <w:r>
        <w:rPr>
          <w:rFonts w:asciiTheme="majorHAnsi" w:hAnsiTheme="majorHAnsi"/>
          <w:bCs/>
          <w:sz w:val="22"/>
          <w:szCs w:val="22"/>
        </w:rPr>
        <w:t xml:space="preserve">Mayor Labbe shared </w:t>
      </w:r>
      <w:r w:rsidR="00F107B9">
        <w:rPr>
          <w:rFonts w:asciiTheme="majorHAnsi" w:hAnsiTheme="majorHAnsi"/>
          <w:bCs/>
          <w:sz w:val="22"/>
          <w:szCs w:val="22"/>
        </w:rPr>
        <w:t xml:space="preserve">that he had received information from the Company from Georgia that did the storm shelter for Centreville and gave the information to Jane Harris who is continuing to gather information on shelters. Jane Harris reported that at this time there </w:t>
      </w:r>
      <w:r w:rsidR="00FD1FFE">
        <w:rPr>
          <w:rFonts w:asciiTheme="majorHAnsi" w:hAnsiTheme="majorHAnsi"/>
          <w:bCs/>
          <w:sz w:val="22"/>
          <w:szCs w:val="22"/>
        </w:rPr>
        <w:t>were</w:t>
      </w:r>
      <w:r w:rsidR="00F107B9">
        <w:rPr>
          <w:rFonts w:asciiTheme="majorHAnsi" w:hAnsiTheme="majorHAnsi"/>
          <w:bCs/>
          <w:sz w:val="22"/>
          <w:szCs w:val="22"/>
        </w:rPr>
        <w:t xml:space="preserve"> no grants available for storm shelters. </w:t>
      </w:r>
    </w:p>
    <w:p w14:paraId="009FAC74" w14:textId="77777777" w:rsidR="00F107B9" w:rsidRDefault="00F107B9" w:rsidP="006B49AE">
      <w:pPr>
        <w:rPr>
          <w:rFonts w:asciiTheme="majorHAnsi" w:hAnsiTheme="majorHAnsi"/>
          <w:bCs/>
          <w:sz w:val="22"/>
          <w:szCs w:val="22"/>
        </w:rPr>
      </w:pPr>
    </w:p>
    <w:p w14:paraId="5A89B451" w14:textId="32882864" w:rsidR="0043105D" w:rsidRDefault="0043105D" w:rsidP="006B49AE">
      <w:pPr>
        <w:rPr>
          <w:rFonts w:asciiTheme="majorHAnsi" w:hAnsiTheme="majorHAnsi"/>
          <w:bCs/>
          <w:sz w:val="22"/>
          <w:szCs w:val="22"/>
        </w:rPr>
      </w:pPr>
      <w:r>
        <w:rPr>
          <w:rFonts w:asciiTheme="majorHAnsi" w:hAnsiTheme="majorHAnsi"/>
          <w:b/>
          <w:sz w:val="22"/>
          <w:szCs w:val="22"/>
          <w:u w:val="single"/>
        </w:rPr>
        <w:t>New Business:</w:t>
      </w:r>
      <w:r>
        <w:rPr>
          <w:rFonts w:asciiTheme="majorHAnsi" w:hAnsiTheme="majorHAnsi"/>
          <w:bCs/>
          <w:sz w:val="22"/>
          <w:szCs w:val="22"/>
        </w:rPr>
        <w:t xml:space="preserve"> Mayor Labbe shared that Sergio Sanchez had spoken with him on Friday about looking into starting the process for a new Mexican restaurant in the Dave’s market plaza. Sergio was requesting any help that he could get from the Mayor and Council. Mayor Labbe suggested to the council that the same offer be made for the new Mexican restaurant as there was to Dave’s market with a limit of one year from time construction begins with no extensions. Mayor Labbe requested that the council think about the offer and write down any questions or concerns that they have and they will be discussed at the next meeting.</w:t>
      </w:r>
    </w:p>
    <w:p w14:paraId="397F7B52" w14:textId="77777777" w:rsidR="0043105D" w:rsidRPr="0043105D" w:rsidRDefault="0043105D" w:rsidP="006B49AE">
      <w:pPr>
        <w:rPr>
          <w:rFonts w:asciiTheme="majorHAnsi" w:hAnsiTheme="majorHAnsi"/>
          <w:bCs/>
          <w:sz w:val="22"/>
          <w:szCs w:val="22"/>
        </w:rPr>
      </w:pPr>
    </w:p>
    <w:p w14:paraId="752BC5E4" w14:textId="79231C50"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3C7960">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3C16F2F4" w14:textId="5A1C08A8" w:rsidR="00FD1FFE" w:rsidRDefault="00E35CF7" w:rsidP="00F107B9">
      <w:pPr>
        <w:rPr>
          <w:rFonts w:asciiTheme="majorHAnsi" w:hAnsiTheme="majorHAnsi"/>
          <w:bCs/>
          <w:sz w:val="22"/>
          <w:szCs w:val="22"/>
        </w:rPr>
      </w:pPr>
      <w:r w:rsidRPr="006D01DC">
        <w:rPr>
          <w:rFonts w:asciiTheme="majorHAnsi" w:hAnsiTheme="majorHAnsi"/>
          <w:b/>
          <w:sz w:val="22"/>
          <w:szCs w:val="22"/>
          <w:u w:val="single"/>
        </w:rPr>
        <w:t>Mayor’s Report</w:t>
      </w:r>
      <w:r w:rsidR="00947CDE" w:rsidRPr="006D01DC">
        <w:rPr>
          <w:rFonts w:asciiTheme="majorHAnsi" w:hAnsiTheme="majorHAnsi"/>
          <w:b/>
          <w:sz w:val="22"/>
          <w:szCs w:val="22"/>
          <w:u w:val="single"/>
        </w:rPr>
        <w:t>:</w:t>
      </w:r>
      <w:r w:rsidR="0043105D">
        <w:rPr>
          <w:rFonts w:asciiTheme="majorHAnsi" w:hAnsiTheme="majorHAnsi"/>
          <w:bCs/>
          <w:sz w:val="22"/>
          <w:szCs w:val="22"/>
        </w:rPr>
        <w:t>. Mayor Labbe reported that the closing of the Community Center Property was finished.</w:t>
      </w:r>
    </w:p>
    <w:p w14:paraId="4A4EFA42" w14:textId="77777777" w:rsidR="00D3150C" w:rsidRDefault="00D3150C" w:rsidP="00F107B9">
      <w:pPr>
        <w:rPr>
          <w:rFonts w:asciiTheme="majorHAnsi" w:hAnsiTheme="majorHAnsi"/>
          <w:bCs/>
          <w:sz w:val="22"/>
          <w:szCs w:val="22"/>
        </w:rPr>
      </w:pPr>
    </w:p>
    <w:p w14:paraId="07A17495" w14:textId="406F4F4E" w:rsidR="0043105D" w:rsidRDefault="0043105D" w:rsidP="00F107B9">
      <w:pPr>
        <w:rPr>
          <w:rFonts w:asciiTheme="majorHAnsi" w:hAnsiTheme="majorHAnsi"/>
          <w:bCs/>
          <w:sz w:val="22"/>
          <w:szCs w:val="22"/>
        </w:rPr>
      </w:pPr>
      <w:r>
        <w:rPr>
          <w:rFonts w:asciiTheme="majorHAnsi" w:hAnsiTheme="majorHAnsi"/>
          <w:bCs/>
          <w:sz w:val="22"/>
          <w:szCs w:val="22"/>
        </w:rPr>
        <w:t>Mayor Labbe informed the council of a check received by the City for $4</w:t>
      </w:r>
      <w:r w:rsidR="00D3150C">
        <w:rPr>
          <w:rFonts w:asciiTheme="majorHAnsi" w:hAnsiTheme="majorHAnsi"/>
          <w:bCs/>
          <w:sz w:val="22"/>
          <w:szCs w:val="22"/>
        </w:rPr>
        <w:t>17.14 for unclaimed property.</w:t>
      </w:r>
    </w:p>
    <w:p w14:paraId="3A80850F" w14:textId="77777777" w:rsidR="0043105D" w:rsidRDefault="0043105D" w:rsidP="00F107B9">
      <w:pPr>
        <w:rPr>
          <w:rFonts w:asciiTheme="majorHAnsi" w:hAnsiTheme="majorHAnsi"/>
          <w:bCs/>
          <w:sz w:val="22"/>
          <w:szCs w:val="22"/>
        </w:rPr>
      </w:pPr>
    </w:p>
    <w:p w14:paraId="621D0E62" w14:textId="58318A07" w:rsidR="00F107B9" w:rsidRDefault="00F107B9" w:rsidP="00F107B9">
      <w:pPr>
        <w:rPr>
          <w:rFonts w:asciiTheme="majorHAnsi" w:hAnsiTheme="majorHAnsi"/>
          <w:bCs/>
          <w:sz w:val="22"/>
          <w:szCs w:val="22"/>
        </w:rPr>
      </w:pPr>
      <w:r>
        <w:rPr>
          <w:rFonts w:asciiTheme="majorHAnsi" w:hAnsiTheme="majorHAnsi"/>
          <w:bCs/>
          <w:sz w:val="22"/>
          <w:szCs w:val="22"/>
        </w:rPr>
        <w:t>Mayor Labbe informed the council of the discrepancy with the invoice for ½ of the cost the repairs to CR 81which was due to an increase in the length of guardrail that was purchased. The invoice will be processed for payment this week as the guardrail has been installed.</w:t>
      </w:r>
    </w:p>
    <w:p w14:paraId="4B7756B5" w14:textId="77777777" w:rsidR="00D3150C" w:rsidRDefault="00D3150C" w:rsidP="00F107B9">
      <w:pPr>
        <w:rPr>
          <w:rFonts w:asciiTheme="majorHAnsi" w:hAnsiTheme="majorHAnsi"/>
          <w:bCs/>
          <w:sz w:val="22"/>
          <w:szCs w:val="22"/>
        </w:rPr>
      </w:pPr>
    </w:p>
    <w:p w14:paraId="0FBDBA45" w14:textId="593463E6" w:rsidR="00F107B9" w:rsidRDefault="00D3150C" w:rsidP="00F107B9">
      <w:pPr>
        <w:rPr>
          <w:rFonts w:asciiTheme="majorHAnsi" w:hAnsiTheme="majorHAnsi"/>
          <w:bCs/>
          <w:sz w:val="22"/>
          <w:szCs w:val="22"/>
        </w:rPr>
      </w:pPr>
      <w:r>
        <w:rPr>
          <w:rFonts w:asciiTheme="majorHAnsi" w:hAnsiTheme="majorHAnsi"/>
          <w:bCs/>
          <w:sz w:val="22"/>
          <w:szCs w:val="22"/>
        </w:rPr>
        <w:t>Mayor Labbe informed the council that he would be giving notice of the election on June 10</w:t>
      </w:r>
      <w:r w:rsidRPr="00D3150C">
        <w:rPr>
          <w:rFonts w:asciiTheme="majorHAnsi" w:hAnsiTheme="majorHAnsi"/>
          <w:bCs/>
          <w:sz w:val="22"/>
          <w:szCs w:val="22"/>
          <w:vertAlign w:val="superscript"/>
        </w:rPr>
        <w:t>th</w:t>
      </w:r>
      <w:r>
        <w:rPr>
          <w:rFonts w:asciiTheme="majorHAnsi" w:hAnsiTheme="majorHAnsi"/>
          <w:bCs/>
          <w:sz w:val="22"/>
          <w:szCs w:val="22"/>
        </w:rPr>
        <w:t xml:space="preserve"> at 9 a.m.  and candidates may begin qualifying at city hall once the notice is published. The last day to qualify to run for municipal office will be June 24</w:t>
      </w:r>
      <w:r w:rsidRPr="00D3150C">
        <w:rPr>
          <w:rFonts w:asciiTheme="majorHAnsi" w:hAnsiTheme="majorHAnsi"/>
          <w:bCs/>
          <w:sz w:val="22"/>
          <w:szCs w:val="22"/>
          <w:vertAlign w:val="superscript"/>
        </w:rPr>
        <w:t>th</w:t>
      </w:r>
      <w:r>
        <w:rPr>
          <w:rFonts w:asciiTheme="majorHAnsi" w:hAnsiTheme="majorHAnsi"/>
          <w:bCs/>
          <w:sz w:val="22"/>
          <w:szCs w:val="22"/>
        </w:rPr>
        <w:t>, by 5:00 p.m.</w:t>
      </w:r>
    </w:p>
    <w:p w14:paraId="160AA3BF" w14:textId="7C9F956C" w:rsidR="00571E68" w:rsidRPr="006D01DC" w:rsidRDefault="00571E68" w:rsidP="00C86DAE">
      <w:pPr>
        <w:rPr>
          <w:rFonts w:asciiTheme="majorHAnsi" w:hAnsiTheme="majorHAnsi"/>
          <w:bCs/>
          <w:sz w:val="22"/>
          <w:szCs w:val="22"/>
        </w:rPr>
      </w:pPr>
    </w:p>
    <w:p w14:paraId="792DDB81" w14:textId="303BEA2E"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D3150C">
        <w:rPr>
          <w:rFonts w:asciiTheme="majorHAnsi" w:hAnsiTheme="majorHAnsi"/>
          <w:sz w:val="22"/>
          <w:szCs w:val="22"/>
        </w:rPr>
        <w:t>Tammy 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r w:rsidRPr="006D01DC">
        <w:rPr>
          <w:rFonts w:asciiTheme="majorHAnsi" w:hAnsiTheme="majorHAnsi"/>
          <w:sz w:val="22"/>
          <w:szCs w:val="22"/>
        </w:rPr>
        <w:t>carried</w:t>
      </w:r>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1C7F56E6"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D3150C">
        <w:rPr>
          <w:rFonts w:asciiTheme="majorHAnsi" w:hAnsiTheme="majorHAnsi"/>
          <w:sz w:val="22"/>
          <w:szCs w:val="22"/>
        </w:rPr>
        <w:t>19</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5026" w14:textId="77777777" w:rsidR="00CA7E30" w:rsidRDefault="00CA7E30" w:rsidP="00D24E54">
      <w:r>
        <w:separator/>
      </w:r>
    </w:p>
  </w:endnote>
  <w:endnote w:type="continuationSeparator" w:id="0">
    <w:p w14:paraId="537C401E" w14:textId="77777777" w:rsidR="00CA7E30" w:rsidRDefault="00CA7E30"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160F0" w14:textId="77777777" w:rsidR="00CA7E30" w:rsidRDefault="00CA7E30" w:rsidP="00D24E54">
      <w:r>
        <w:separator/>
      </w:r>
    </w:p>
  </w:footnote>
  <w:footnote w:type="continuationSeparator" w:id="0">
    <w:p w14:paraId="1A4B3ABD" w14:textId="77777777" w:rsidR="00CA7E30" w:rsidRDefault="00CA7E30"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808"/>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5E2"/>
    <w:rsid w:val="003E1C94"/>
    <w:rsid w:val="003E1CC9"/>
    <w:rsid w:val="003E2679"/>
    <w:rsid w:val="003E271E"/>
    <w:rsid w:val="003E31A7"/>
    <w:rsid w:val="003E31F4"/>
    <w:rsid w:val="003E329C"/>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30"/>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7</cp:revision>
  <cp:lastPrinted>2025-06-13T14:27:00Z</cp:lastPrinted>
  <dcterms:created xsi:type="dcterms:W3CDTF">2025-06-03T13:33:00Z</dcterms:created>
  <dcterms:modified xsi:type="dcterms:W3CDTF">2025-06-17T17:51:00Z</dcterms:modified>
</cp:coreProperties>
</file>