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1BF5239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A5F43">
        <w:rPr>
          <w:rFonts w:ascii="Cambria" w:hAnsi="Cambria"/>
          <w:b/>
          <w:i/>
          <w:sz w:val="22"/>
          <w:szCs w:val="22"/>
        </w:rPr>
        <w:t>December</w:t>
      </w:r>
      <w:r w:rsidR="006244E3">
        <w:rPr>
          <w:rFonts w:ascii="Cambria" w:hAnsi="Cambria"/>
          <w:b/>
          <w:i/>
          <w:sz w:val="22"/>
          <w:szCs w:val="22"/>
        </w:rPr>
        <w:t xml:space="preserve"> </w:t>
      </w:r>
      <w:r w:rsidR="00076CFF">
        <w:rPr>
          <w:rFonts w:ascii="Cambria" w:hAnsi="Cambria"/>
          <w:b/>
          <w:i/>
          <w:sz w:val="22"/>
          <w:szCs w:val="22"/>
        </w:rPr>
        <w:t>20</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189B131"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76CFF">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5A5255D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076CFF">
        <w:rPr>
          <w:rFonts w:ascii="Cambria" w:hAnsi="Cambria"/>
          <w:sz w:val="22"/>
          <w:szCs w:val="22"/>
        </w:rPr>
        <w:t>December 6</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D777FE">
        <w:rPr>
          <w:rFonts w:ascii="Cambria" w:hAnsi="Cambria"/>
          <w:sz w:val="22"/>
          <w:szCs w:val="22"/>
        </w:rPr>
        <w:t>J</w:t>
      </w:r>
      <w:r w:rsidR="00076CFF">
        <w:rPr>
          <w:rFonts w:ascii="Cambria" w:hAnsi="Cambria"/>
          <w:sz w:val="22"/>
          <w:szCs w:val="22"/>
        </w:rPr>
        <w:t>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076CFF">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569D63D5"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076CFF">
        <w:rPr>
          <w:rFonts w:asciiTheme="majorHAnsi" w:hAnsiTheme="majorHAnsi"/>
          <w:bCs/>
          <w:sz w:val="22"/>
          <w:szCs w:val="22"/>
        </w:rPr>
        <w:t>No report.</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59EFF33D" w14:textId="11A734B3" w:rsidR="0094033A"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076CFF">
        <w:rPr>
          <w:rFonts w:asciiTheme="majorHAnsi" w:hAnsiTheme="majorHAnsi"/>
          <w:bCs/>
          <w:sz w:val="22"/>
          <w:szCs w:val="22"/>
        </w:rPr>
        <w:t>No report.</w:t>
      </w:r>
    </w:p>
    <w:p w14:paraId="03744892" w14:textId="77777777" w:rsidR="00076CFF" w:rsidRDefault="00076CFF" w:rsidP="00191877">
      <w:pPr>
        <w:rPr>
          <w:rFonts w:asciiTheme="majorHAnsi" w:hAnsiTheme="majorHAnsi"/>
          <w:bCs/>
          <w:sz w:val="22"/>
          <w:szCs w:val="22"/>
        </w:rPr>
      </w:pPr>
    </w:p>
    <w:p w14:paraId="3041DC53" w14:textId="77777777" w:rsidR="0094033A" w:rsidRPr="001E432A" w:rsidRDefault="0094033A" w:rsidP="00191877">
      <w:pPr>
        <w:rPr>
          <w:rFonts w:ascii="Cambria" w:hAnsi="Cambria"/>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51B37FD8" w14:textId="740A22D7"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lastRenderedPageBreak/>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7742BDB0" w14:textId="517296AE" w:rsidR="00DF4F3D" w:rsidRDefault="00DF4F3D" w:rsidP="00F45290">
      <w:pPr>
        <w:rPr>
          <w:rFonts w:ascii="Cambria" w:hAnsi="Cambria"/>
          <w:sz w:val="22"/>
          <w:szCs w:val="22"/>
        </w:rPr>
      </w:pPr>
    </w:p>
    <w:p w14:paraId="340B76E4" w14:textId="77777777" w:rsidR="00603E18" w:rsidRDefault="00603E18"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6FE8ECE1"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CA5F43">
        <w:rPr>
          <w:rFonts w:ascii="Cambria" w:hAnsi="Cambria"/>
          <w:sz w:val="22"/>
          <w:szCs w:val="22"/>
        </w:rPr>
        <w:t>1</w:t>
      </w:r>
      <w:r w:rsidR="008573E5">
        <w:rPr>
          <w:rFonts w:ascii="Cambria" w:hAnsi="Cambria"/>
          <w:sz w:val="22"/>
          <w:szCs w:val="22"/>
        </w:rPr>
        <w:t xml:space="preserve"> fire call so far this month.</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4383BCEB"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076CFF">
        <w:rPr>
          <w:rFonts w:ascii="Cambria" w:hAnsi="Cambria"/>
          <w:sz w:val="22"/>
          <w:szCs w:val="22"/>
        </w:rPr>
        <w:t>Sam Smitherman report</w:t>
      </w:r>
      <w:r w:rsidR="00D777FE">
        <w:rPr>
          <w:rFonts w:ascii="Cambria" w:hAnsi="Cambria"/>
          <w:sz w:val="22"/>
          <w:szCs w:val="22"/>
        </w:rPr>
        <w:t>ed</w:t>
      </w:r>
      <w:r w:rsidR="00076CFF">
        <w:rPr>
          <w:rFonts w:ascii="Cambria" w:hAnsi="Cambria"/>
          <w:sz w:val="22"/>
          <w:szCs w:val="22"/>
        </w:rPr>
        <w:t xml:space="preserve"> no new permits.</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0434774A" w14:textId="5D52D239" w:rsidR="004B0905"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71DAC">
        <w:rPr>
          <w:rFonts w:ascii="Cambria" w:hAnsi="Cambria"/>
          <w:sz w:val="22"/>
          <w:szCs w:val="22"/>
        </w:rPr>
        <w:t xml:space="preserve">Bubba Holley </w:t>
      </w:r>
      <w:r w:rsidR="00CA5F43">
        <w:rPr>
          <w:rFonts w:ascii="Cambria" w:hAnsi="Cambria"/>
          <w:sz w:val="22"/>
          <w:szCs w:val="22"/>
        </w:rPr>
        <w:t>reported</w:t>
      </w:r>
      <w:r w:rsidR="00C1274C">
        <w:rPr>
          <w:rFonts w:ascii="Cambria" w:hAnsi="Cambria"/>
          <w:sz w:val="22"/>
          <w:szCs w:val="22"/>
        </w:rPr>
        <w:t xml:space="preserve"> that he received a quote from Ross Smitherman</w:t>
      </w:r>
      <w:r w:rsidR="00212937">
        <w:rPr>
          <w:rFonts w:ascii="Cambria" w:hAnsi="Cambria"/>
          <w:sz w:val="22"/>
          <w:szCs w:val="22"/>
        </w:rPr>
        <w:t xml:space="preserve"> to regrade the ditch around the ball fields. After further discussion of the details of the quote, Mayor Labbe stated that the city council would need a few more specs before moving forward.</w:t>
      </w:r>
    </w:p>
    <w:p w14:paraId="5D4E6D54" w14:textId="77777777" w:rsidR="0094033A" w:rsidRDefault="0094033A"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77CDB9F4" w14:textId="730089E4" w:rsidR="00213117" w:rsidRDefault="0088701F" w:rsidP="00213117">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213117">
        <w:rPr>
          <w:rFonts w:ascii="Cambria" w:hAnsi="Cambria"/>
          <w:sz w:val="22"/>
          <w:szCs w:val="22"/>
        </w:rPr>
        <w:t xml:space="preserve">Kim Harris presented the council with a Profit and Loss including Budget vs Actual spending report and Balance Sheet for this fiscal year for the council to review. </w:t>
      </w:r>
    </w:p>
    <w:p w14:paraId="1F3BC2CD" w14:textId="2A63B3B6" w:rsidR="00671DAC" w:rsidRDefault="00671DAC" w:rsidP="00671DAC">
      <w:pPr>
        <w:tabs>
          <w:tab w:val="left" w:pos="4095"/>
        </w:tabs>
        <w:rPr>
          <w:rFonts w:ascii="Cambria" w:hAnsi="Cambria"/>
          <w:sz w:val="22"/>
          <w:szCs w:val="22"/>
        </w:rPr>
      </w:pPr>
    </w:p>
    <w:p w14:paraId="463DC204" w14:textId="52ACE7BF" w:rsidR="005D2D72" w:rsidRDefault="005D2D72" w:rsidP="00DC45B9">
      <w:pPr>
        <w:tabs>
          <w:tab w:val="left" w:pos="4095"/>
        </w:tabs>
        <w:rPr>
          <w:rFonts w:ascii="Cambria" w:hAnsi="Cambria"/>
          <w:sz w:val="22"/>
          <w:szCs w:val="22"/>
        </w:rPr>
      </w:pPr>
    </w:p>
    <w:p w14:paraId="48DCE6EF" w14:textId="77777777" w:rsidR="0094033A" w:rsidRDefault="0094033A" w:rsidP="00DC45B9">
      <w:pPr>
        <w:tabs>
          <w:tab w:val="left" w:pos="4095"/>
        </w:tabs>
        <w:rPr>
          <w:rFonts w:ascii="Cambria" w:hAnsi="Cambria"/>
          <w:sz w:val="22"/>
          <w:szCs w:val="22"/>
        </w:rPr>
      </w:pPr>
    </w:p>
    <w:p w14:paraId="5D8DEB71" w14:textId="77777777" w:rsidR="009B1999" w:rsidRDefault="009B1999" w:rsidP="005D2D72">
      <w:pPr>
        <w:rPr>
          <w:rFonts w:ascii="Cambria" w:hAnsi="Cambria"/>
          <w:b/>
          <w:sz w:val="22"/>
          <w:szCs w:val="22"/>
          <w:u w:val="single"/>
        </w:rPr>
      </w:pPr>
    </w:p>
    <w:p w14:paraId="14DE90CE" w14:textId="54F59748"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6FE07E9A" w14:textId="77777777" w:rsidR="0025700C" w:rsidRDefault="0025700C" w:rsidP="005D2D72">
      <w:pPr>
        <w:rPr>
          <w:rFonts w:ascii="Cambria" w:hAnsi="Cambria"/>
          <w:bCs/>
          <w:sz w:val="22"/>
          <w:szCs w:val="22"/>
        </w:rPr>
      </w:pPr>
    </w:p>
    <w:p w14:paraId="44ECFC08" w14:textId="0ABF17C2" w:rsidR="009A38CE" w:rsidRDefault="009A38CE" w:rsidP="003C5D1D">
      <w:pPr>
        <w:tabs>
          <w:tab w:val="left" w:pos="4095"/>
        </w:tabs>
        <w:rPr>
          <w:rFonts w:ascii="Cambria" w:hAnsi="Cambria"/>
          <w:sz w:val="22"/>
          <w:szCs w:val="22"/>
        </w:rPr>
      </w:pPr>
    </w:p>
    <w:p w14:paraId="78B9ABEB" w14:textId="5FFF28AB" w:rsidR="0025700C" w:rsidRDefault="0025700C" w:rsidP="003C5D1D">
      <w:pPr>
        <w:tabs>
          <w:tab w:val="left" w:pos="4095"/>
        </w:tabs>
        <w:rPr>
          <w:rFonts w:ascii="Cambria" w:hAnsi="Cambria"/>
          <w:sz w:val="22"/>
          <w:szCs w:val="22"/>
        </w:rPr>
      </w:pPr>
    </w:p>
    <w:p w14:paraId="5AC814FE" w14:textId="48DA2B31" w:rsidR="00294BE1" w:rsidRDefault="00294BE1" w:rsidP="003C5D1D">
      <w:pPr>
        <w:tabs>
          <w:tab w:val="left" w:pos="4095"/>
        </w:tabs>
        <w:rPr>
          <w:rFonts w:ascii="Cambria" w:hAnsi="Cambria"/>
          <w:sz w:val="22"/>
          <w:szCs w:val="22"/>
        </w:rPr>
      </w:pPr>
    </w:p>
    <w:p w14:paraId="72285F72" w14:textId="689CBB32" w:rsidR="00AF408E" w:rsidRDefault="00E35CF7" w:rsidP="00AF408E">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Mayor Labbe presented the council with Resolution 2021-139 authorizing Civil Southeast Engineering to make application to ALDOT for roadway improvements. Robbie Rose made a motion to a</w:t>
      </w:r>
      <w:r w:rsidR="00735BD8">
        <w:rPr>
          <w:rFonts w:ascii="Cambria" w:hAnsi="Cambria"/>
          <w:bCs/>
          <w:sz w:val="22"/>
          <w:szCs w:val="22"/>
        </w:rPr>
        <w:t>dopt</w:t>
      </w:r>
      <w:r w:rsidR="00D777FE">
        <w:rPr>
          <w:rFonts w:ascii="Cambria" w:hAnsi="Cambria"/>
          <w:bCs/>
          <w:sz w:val="22"/>
          <w:szCs w:val="22"/>
        </w:rPr>
        <w:t xml:space="preserve"> Resolution 2021-139 as presented. Jane Harris made the second.</w:t>
      </w:r>
      <w:r w:rsidR="00AF408E" w:rsidRPr="00AF408E">
        <w:rPr>
          <w:rFonts w:ascii="Cambria" w:hAnsi="Cambria"/>
          <w:sz w:val="22"/>
          <w:szCs w:val="22"/>
        </w:rPr>
        <w:t xml:space="preserve"> </w:t>
      </w:r>
      <w:r w:rsidR="00AF408E">
        <w:rPr>
          <w:rFonts w:ascii="Cambria" w:hAnsi="Cambria"/>
          <w:sz w:val="22"/>
          <w:szCs w:val="22"/>
        </w:rPr>
        <w:t>Motion carried by unanimous consent of the council members present by a roll call vote.</w:t>
      </w:r>
    </w:p>
    <w:p w14:paraId="11E29180" w14:textId="77777777" w:rsidR="00AF408E" w:rsidRDefault="00AF408E" w:rsidP="00AF408E">
      <w:pPr>
        <w:rPr>
          <w:rFonts w:ascii="Cambria" w:hAnsi="Cambria"/>
          <w:bCs/>
          <w:sz w:val="22"/>
          <w:szCs w:val="22"/>
        </w:rPr>
      </w:pPr>
    </w:p>
    <w:p w14:paraId="3BF4A35B" w14:textId="77777777" w:rsidR="00AF408E" w:rsidRDefault="00AF408E" w:rsidP="00AF408E">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32BBB51" w14:textId="77777777" w:rsidR="00AF408E" w:rsidRDefault="00AF408E" w:rsidP="00AF408E">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2FBDE36D" w14:textId="77777777" w:rsidR="00AF408E" w:rsidRDefault="00AF408E" w:rsidP="00AF408E">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22CA8DA3" w14:textId="77777777" w:rsidR="00AF408E" w:rsidRDefault="00AF408E" w:rsidP="00AF408E">
      <w:pPr>
        <w:tabs>
          <w:tab w:val="left" w:pos="4095"/>
        </w:tabs>
        <w:rPr>
          <w:rFonts w:ascii="Cambria" w:hAnsi="Cambria"/>
          <w:sz w:val="22"/>
          <w:szCs w:val="22"/>
        </w:rPr>
      </w:pPr>
      <w:r>
        <w:rPr>
          <w:rFonts w:ascii="Cambria" w:hAnsi="Cambria"/>
          <w:sz w:val="22"/>
          <w:szCs w:val="22"/>
        </w:rPr>
        <w:t xml:space="preserve">               Sara Day                                                               X</w:t>
      </w:r>
    </w:p>
    <w:p w14:paraId="4FA8732A" w14:textId="77777777" w:rsidR="00AF408E" w:rsidRDefault="00AF408E" w:rsidP="00AF408E">
      <w:pPr>
        <w:tabs>
          <w:tab w:val="left" w:pos="4095"/>
        </w:tabs>
        <w:rPr>
          <w:rFonts w:ascii="Cambria" w:hAnsi="Cambria"/>
          <w:sz w:val="22"/>
          <w:szCs w:val="22"/>
        </w:rPr>
      </w:pPr>
      <w:r>
        <w:rPr>
          <w:rFonts w:ascii="Cambria" w:hAnsi="Cambria"/>
          <w:sz w:val="22"/>
          <w:szCs w:val="22"/>
        </w:rPr>
        <w:t xml:space="preserve">               Jane Harris                                                          X</w:t>
      </w:r>
    </w:p>
    <w:p w14:paraId="0C570101" w14:textId="6684B480" w:rsidR="00AF408E" w:rsidRDefault="00AF408E" w:rsidP="00AF408E">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0CE48AD" w14:textId="77777777" w:rsidR="00AF408E" w:rsidRDefault="00AF408E" w:rsidP="00AF408E">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4C6C900" w14:textId="77777777" w:rsidR="00AF408E" w:rsidRDefault="00AF408E" w:rsidP="00AF408E">
      <w:pPr>
        <w:tabs>
          <w:tab w:val="left" w:pos="4095"/>
        </w:tabs>
        <w:rPr>
          <w:rFonts w:ascii="Cambria" w:hAnsi="Cambria"/>
          <w:sz w:val="22"/>
          <w:szCs w:val="22"/>
        </w:rPr>
      </w:pPr>
    </w:p>
    <w:p w14:paraId="5919C8A9" w14:textId="09B0CB6D" w:rsidR="00AF408E" w:rsidRDefault="00AF408E" w:rsidP="00AF408E">
      <w:pPr>
        <w:rPr>
          <w:rFonts w:ascii="Cambria" w:hAnsi="Cambria"/>
          <w:bCs/>
          <w:sz w:val="22"/>
          <w:szCs w:val="22"/>
        </w:rPr>
      </w:pPr>
      <w:r>
        <w:rPr>
          <w:rFonts w:ascii="Cambria" w:hAnsi="Cambria"/>
          <w:sz w:val="22"/>
          <w:szCs w:val="22"/>
        </w:rPr>
        <w:t>Mayor Labbe declared Resolution 2021-139 adopted as attached to these minutes.</w:t>
      </w:r>
      <w:r>
        <w:rPr>
          <w:rFonts w:ascii="Cambria" w:hAnsi="Cambria"/>
          <w:bCs/>
          <w:sz w:val="22"/>
          <w:szCs w:val="22"/>
        </w:rPr>
        <w:t xml:space="preserve"> </w:t>
      </w:r>
    </w:p>
    <w:p w14:paraId="5E78DC4D" w14:textId="2B1F6B52" w:rsidR="00CB10FD" w:rsidRDefault="00CB10FD" w:rsidP="00AF408E">
      <w:pPr>
        <w:rPr>
          <w:rFonts w:ascii="Cambria" w:hAnsi="Cambria"/>
          <w:bCs/>
          <w:sz w:val="22"/>
          <w:szCs w:val="22"/>
        </w:rPr>
      </w:pPr>
    </w:p>
    <w:p w14:paraId="6F64E9C0" w14:textId="0D68571A" w:rsidR="003305EE" w:rsidRDefault="003305EE" w:rsidP="00AF408E">
      <w:pPr>
        <w:rPr>
          <w:rFonts w:ascii="Cambria" w:hAnsi="Cambria"/>
          <w:bCs/>
          <w:sz w:val="22"/>
          <w:szCs w:val="22"/>
        </w:rPr>
      </w:pPr>
    </w:p>
    <w:p w14:paraId="76E226BB" w14:textId="5CF4CD2B" w:rsidR="003305EE" w:rsidRDefault="003305EE" w:rsidP="00AF408E">
      <w:pPr>
        <w:rPr>
          <w:rFonts w:ascii="Cambria" w:hAnsi="Cambria"/>
          <w:bCs/>
          <w:sz w:val="22"/>
          <w:szCs w:val="22"/>
        </w:rPr>
      </w:pPr>
    </w:p>
    <w:p w14:paraId="366FC091" w14:textId="77777777" w:rsidR="003305EE" w:rsidRDefault="003305EE" w:rsidP="00AF408E">
      <w:pPr>
        <w:rPr>
          <w:rFonts w:ascii="Cambria" w:hAnsi="Cambria"/>
          <w:bCs/>
          <w:sz w:val="22"/>
          <w:szCs w:val="22"/>
        </w:rPr>
      </w:pPr>
    </w:p>
    <w:p w14:paraId="52A8A174" w14:textId="77777777" w:rsidR="00CB10FD" w:rsidRPr="00CB10FD" w:rsidRDefault="00D777FE" w:rsidP="00CB10FD">
      <w:pPr>
        <w:jc w:val="center"/>
        <w:rPr>
          <w:rFonts w:ascii="Arial" w:hAnsi="Arial" w:cs="Arial"/>
          <w:b/>
          <w:bCs/>
          <w:sz w:val="16"/>
          <w:szCs w:val="16"/>
          <w:lang w:bidi="ar-SA"/>
        </w:rPr>
      </w:pPr>
      <w:r>
        <w:rPr>
          <w:rFonts w:ascii="Cambria" w:hAnsi="Cambria"/>
          <w:bCs/>
          <w:sz w:val="22"/>
          <w:szCs w:val="22"/>
        </w:rPr>
        <w:lastRenderedPageBreak/>
        <w:t xml:space="preserve"> </w:t>
      </w:r>
      <w:r w:rsidR="00CB10FD" w:rsidRPr="00CB10FD">
        <w:rPr>
          <w:rFonts w:ascii="Arial" w:hAnsi="Arial" w:cs="Arial"/>
          <w:b/>
          <w:bCs/>
          <w:sz w:val="16"/>
          <w:szCs w:val="16"/>
        </w:rPr>
        <w:t>RESOLUTION # 2021-139</w:t>
      </w:r>
    </w:p>
    <w:p w14:paraId="2A46C1E6" w14:textId="77777777" w:rsidR="00CB10FD" w:rsidRPr="00CB10FD" w:rsidRDefault="00CB10FD" w:rsidP="00CB10FD">
      <w:pPr>
        <w:jc w:val="center"/>
        <w:rPr>
          <w:rFonts w:ascii="Arial" w:hAnsi="Arial" w:cs="Arial"/>
          <w:b/>
          <w:bCs/>
          <w:sz w:val="16"/>
          <w:szCs w:val="16"/>
        </w:rPr>
      </w:pPr>
      <w:r w:rsidRPr="00CB10FD">
        <w:rPr>
          <w:rFonts w:ascii="Arial" w:hAnsi="Arial" w:cs="Arial"/>
          <w:b/>
          <w:bCs/>
          <w:sz w:val="16"/>
          <w:szCs w:val="16"/>
        </w:rPr>
        <w:t>A RESOLUTION AUTHORIZING CIVIL SOUTHEAST, LLC TO MAKE APPLICATION TO ALDOT FOR ROADWAY IMPROVEMENTS</w:t>
      </w:r>
    </w:p>
    <w:p w14:paraId="77895776" w14:textId="77777777" w:rsidR="00CB10FD" w:rsidRPr="00CB10FD" w:rsidRDefault="00CB10FD" w:rsidP="00CB10FD">
      <w:pPr>
        <w:rPr>
          <w:rFonts w:ascii="Arial" w:hAnsi="Arial" w:cs="Arial"/>
          <w:sz w:val="16"/>
          <w:szCs w:val="16"/>
        </w:rPr>
      </w:pPr>
    </w:p>
    <w:p w14:paraId="6AED51EF" w14:textId="77777777" w:rsidR="00CB10FD" w:rsidRPr="00CB10FD" w:rsidRDefault="00CB10FD" w:rsidP="00CB10FD">
      <w:pPr>
        <w:rPr>
          <w:rFonts w:ascii="Arial" w:hAnsi="Arial" w:cs="Arial"/>
          <w:sz w:val="16"/>
          <w:szCs w:val="16"/>
        </w:rPr>
      </w:pPr>
      <w:r w:rsidRPr="00CB10FD">
        <w:rPr>
          <w:rFonts w:ascii="Arial" w:hAnsi="Arial" w:cs="Arial"/>
          <w:b/>
          <w:bCs/>
          <w:sz w:val="16"/>
          <w:szCs w:val="16"/>
        </w:rPr>
        <w:t>WHEREAS</w:t>
      </w:r>
      <w:r w:rsidRPr="00CB10FD">
        <w:rPr>
          <w:rFonts w:ascii="Arial" w:hAnsi="Arial" w:cs="Arial"/>
          <w:sz w:val="16"/>
          <w:szCs w:val="16"/>
        </w:rPr>
        <w:t>, the City of Valley Grande, Alabama is interested in applying under Alabama Department of Transportation’s Rebuild Alabama Act (RAA) Annual Grant Program for Roadway Improvements along various roadways, and</w:t>
      </w:r>
    </w:p>
    <w:p w14:paraId="2D6D38A2" w14:textId="77777777" w:rsidR="00CB10FD" w:rsidRPr="00CB10FD" w:rsidRDefault="00CB10FD" w:rsidP="00CB10FD">
      <w:pPr>
        <w:rPr>
          <w:rFonts w:ascii="Arial" w:hAnsi="Arial" w:cs="Arial"/>
          <w:sz w:val="16"/>
          <w:szCs w:val="16"/>
        </w:rPr>
      </w:pPr>
    </w:p>
    <w:p w14:paraId="52226D9A" w14:textId="77777777" w:rsidR="00CB10FD" w:rsidRPr="00CB10FD" w:rsidRDefault="00CB10FD" w:rsidP="00CB10FD">
      <w:pPr>
        <w:rPr>
          <w:rFonts w:ascii="Arial" w:hAnsi="Arial" w:cs="Arial"/>
          <w:sz w:val="16"/>
          <w:szCs w:val="16"/>
        </w:rPr>
      </w:pPr>
      <w:r w:rsidRPr="00CB10FD">
        <w:rPr>
          <w:rFonts w:ascii="Arial" w:hAnsi="Arial" w:cs="Arial"/>
          <w:b/>
          <w:bCs/>
          <w:sz w:val="16"/>
          <w:szCs w:val="16"/>
        </w:rPr>
        <w:t xml:space="preserve">WHEREAS, </w:t>
      </w:r>
      <w:r w:rsidRPr="00CB10FD">
        <w:rPr>
          <w:rFonts w:ascii="Arial" w:hAnsi="Arial" w:cs="Arial"/>
          <w:sz w:val="16"/>
          <w:szCs w:val="16"/>
        </w:rPr>
        <w:t xml:space="preserve">Civil Southeast has the staff and expertise to prepare the City of Valley Grande’s </w:t>
      </w:r>
      <w:proofErr w:type="gramStart"/>
      <w:r w:rsidRPr="00CB10FD">
        <w:rPr>
          <w:rFonts w:ascii="Arial" w:hAnsi="Arial" w:cs="Arial"/>
          <w:sz w:val="16"/>
          <w:szCs w:val="16"/>
        </w:rPr>
        <w:t>application;</w:t>
      </w:r>
      <w:proofErr w:type="gramEnd"/>
    </w:p>
    <w:p w14:paraId="0659C508" w14:textId="77777777" w:rsidR="00CB10FD" w:rsidRPr="00CB10FD" w:rsidRDefault="00CB10FD" w:rsidP="00CB10FD">
      <w:pPr>
        <w:rPr>
          <w:rFonts w:ascii="Arial" w:hAnsi="Arial" w:cs="Arial"/>
          <w:sz w:val="16"/>
          <w:szCs w:val="16"/>
        </w:rPr>
      </w:pPr>
      <w:r w:rsidRPr="00CB10FD">
        <w:rPr>
          <w:rFonts w:ascii="Arial" w:hAnsi="Arial" w:cs="Arial"/>
          <w:b/>
          <w:bCs/>
          <w:sz w:val="16"/>
          <w:szCs w:val="16"/>
        </w:rPr>
        <w:t xml:space="preserve">NOW THEREFORE BE IT RESOLVED </w:t>
      </w:r>
      <w:r w:rsidRPr="00CB10FD">
        <w:rPr>
          <w:rFonts w:ascii="Arial" w:hAnsi="Arial" w:cs="Arial"/>
          <w:sz w:val="16"/>
          <w:szCs w:val="16"/>
        </w:rPr>
        <w:t>by the City Council as follows:</w:t>
      </w:r>
    </w:p>
    <w:p w14:paraId="3CE8810C" w14:textId="77777777" w:rsidR="00CB10FD" w:rsidRPr="00CB10FD" w:rsidRDefault="00CB10FD" w:rsidP="00CB10FD">
      <w:pPr>
        <w:rPr>
          <w:rFonts w:ascii="Arial" w:hAnsi="Arial" w:cs="Arial"/>
          <w:sz w:val="16"/>
          <w:szCs w:val="16"/>
        </w:rPr>
      </w:pPr>
    </w:p>
    <w:p w14:paraId="3EAB8B97" w14:textId="77777777" w:rsidR="00CB10FD" w:rsidRPr="00CB10FD" w:rsidRDefault="00CB10FD" w:rsidP="00CB10FD">
      <w:pPr>
        <w:rPr>
          <w:rFonts w:ascii="Arial" w:hAnsi="Arial" w:cs="Arial"/>
          <w:sz w:val="16"/>
          <w:szCs w:val="16"/>
        </w:rPr>
      </w:pPr>
      <w:r w:rsidRPr="00CB10FD">
        <w:rPr>
          <w:rFonts w:ascii="Arial" w:hAnsi="Arial" w:cs="Arial"/>
          <w:sz w:val="16"/>
          <w:szCs w:val="16"/>
        </w:rPr>
        <w:t>That an application be submitted to ALDOT and that the Council commits to all matching funds and engineering cost and authorizes the mayor to execute all documents required by the application.</w:t>
      </w:r>
    </w:p>
    <w:p w14:paraId="5616FEB7" w14:textId="77777777" w:rsidR="00CB10FD" w:rsidRPr="00CB10FD" w:rsidRDefault="00CB10FD" w:rsidP="00CB10FD">
      <w:pPr>
        <w:rPr>
          <w:rFonts w:ascii="Arial" w:hAnsi="Arial" w:cs="Arial"/>
          <w:sz w:val="16"/>
          <w:szCs w:val="16"/>
        </w:rPr>
      </w:pPr>
    </w:p>
    <w:p w14:paraId="4B368AAC" w14:textId="77777777" w:rsidR="00CB10FD" w:rsidRPr="00CB10FD" w:rsidRDefault="00CB10FD" w:rsidP="00CB10FD">
      <w:pPr>
        <w:rPr>
          <w:rFonts w:ascii="Arial" w:hAnsi="Arial" w:cs="Arial"/>
          <w:sz w:val="16"/>
          <w:szCs w:val="16"/>
        </w:rPr>
      </w:pPr>
    </w:p>
    <w:p w14:paraId="0672BA4F" w14:textId="77777777" w:rsidR="00CB10FD" w:rsidRPr="00CB10FD" w:rsidRDefault="00CB10FD" w:rsidP="00CB10FD">
      <w:pPr>
        <w:rPr>
          <w:rFonts w:ascii="Arial" w:hAnsi="Arial" w:cs="Arial"/>
          <w:sz w:val="16"/>
          <w:szCs w:val="16"/>
        </w:rPr>
      </w:pPr>
    </w:p>
    <w:p w14:paraId="7A6229A9" w14:textId="4B79A031" w:rsidR="00CB10FD" w:rsidRPr="00CB10FD" w:rsidRDefault="00CB10FD" w:rsidP="00CB10FD">
      <w:pPr>
        <w:rPr>
          <w:rFonts w:ascii="Arial" w:hAnsi="Arial" w:cs="Arial"/>
          <w:sz w:val="16"/>
          <w:szCs w:val="16"/>
        </w:rPr>
      </w:pPr>
      <w:r w:rsidRPr="00CB10FD">
        <w:rPr>
          <w:rFonts w:ascii="Arial" w:hAnsi="Arial" w:cs="Arial"/>
          <w:sz w:val="16"/>
          <w:szCs w:val="16"/>
        </w:rPr>
        <w:t xml:space="preserve">Passed this </w:t>
      </w:r>
      <w:r w:rsidRPr="00CB10FD">
        <w:rPr>
          <w:rFonts w:ascii="Arial" w:hAnsi="Arial" w:cs="Arial"/>
          <w:sz w:val="16"/>
          <w:szCs w:val="16"/>
          <w:u w:val="single"/>
        </w:rPr>
        <w:t>20th</w:t>
      </w:r>
      <w:r w:rsidRPr="00CB10FD">
        <w:rPr>
          <w:rFonts w:ascii="Arial" w:hAnsi="Arial" w:cs="Arial"/>
          <w:sz w:val="16"/>
          <w:szCs w:val="16"/>
        </w:rPr>
        <w:t xml:space="preserve"> day of </w:t>
      </w:r>
      <w:r w:rsidRPr="00CB10FD">
        <w:rPr>
          <w:rFonts w:ascii="Arial" w:hAnsi="Arial" w:cs="Arial"/>
          <w:sz w:val="16"/>
          <w:szCs w:val="16"/>
          <w:u w:val="single"/>
        </w:rPr>
        <w:t>December</w:t>
      </w:r>
      <w:r w:rsidRPr="00CB10FD">
        <w:rPr>
          <w:rFonts w:ascii="Arial" w:hAnsi="Arial" w:cs="Arial"/>
          <w:sz w:val="16"/>
          <w:szCs w:val="16"/>
        </w:rPr>
        <w:t xml:space="preserve"> 202</w:t>
      </w:r>
      <w:r w:rsidR="002963BC">
        <w:rPr>
          <w:rFonts w:ascii="Arial" w:hAnsi="Arial" w:cs="Arial"/>
          <w:sz w:val="16"/>
          <w:szCs w:val="16"/>
        </w:rPr>
        <w:t>1</w:t>
      </w:r>
      <w:r w:rsidRPr="00CB10FD">
        <w:rPr>
          <w:rFonts w:ascii="Arial" w:hAnsi="Arial" w:cs="Arial"/>
          <w:sz w:val="16"/>
          <w:szCs w:val="16"/>
        </w:rPr>
        <w:t>, by the Council of the City of Valley Grande.</w:t>
      </w:r>
    </w:p>
    <w:p w14:paraId="22E524BE" w14:textId="77777777" w:rsidR="00CB10FD" w:rsidRPr="00CB10FD" w:rsidRDefault="00CB10FD" w:rsidP="00CB10FD">
      <w:pPr>
        <w:rPr>
          <w:rFonts w:ascii="Arial" w:hAnsi="Arial" w:cs="Arial"/>
          <w:sz w:val="16"/>
          <w:szCs w:val="16"/>
        </w:rPr>
      </w:pPr>
    </w:p>
    <w:p w14:paraId="4BBF59AD" w14:textId="77777777" w:rsidR="00CB10FD" w:rsidRPr="00CB10FD" w:rsidRDefault="00CB10FD" w:rsidP="00CB10FD">
      <w:pPr>
        <w:rPr>
          <w:rFonts w:ascii="Arial" w:hAnsi="Arial" w:cs="Arial"/>
          <w:sz w:val="16"/>
          <w:szCs w:val="16"/>
        </w:rPr>
      </w:pPr>
      <w:r w:rsidRPr="00CB10FD">
        <w:rPr>
          <w:rFonts w:ascii="Arial" w:hAnsi="Arial" w:cs="Arial"/>
          <w:sz w:val="16"/>
          <w:szCs w:val="16"/>
        </w:rPr>
        <w:t>ATTESTED:</w:t>
      </w:r>
    </w:p>
    <w:p w14:paraId="4E007C11" w14:textId="77777777" w:rsidR="00CB10FD" w:rsidRPr="00CB10FD" w:rsidRDefault="00CB10FD" w:rsidP="00CB10FD">
      <w:pPr>
        <w:rPr>
          <w:rFonts w:ascii="Arial" w:hAnsi="Arial" w:cs="Arial"/>
          <w:sz w:val="16"/>
          <w:szCs w:val="16"/>
        </w:rPr>
      </w:pPr>
    </w:p>
    <w:p w14:paraId="03A488CC" w14:textId="77777777" w:rsidR="00CB10FD" w:rsidRPr="00CB10FD" w:rsidRDefault="00CB10FD" w:rsidP="00CB10FD">
      <w:pPr>
        <w:rPr>
          <w:rFonts w:ascii="Arial" w:hAnsi="Arial" w:cs="Arial"/>
          <w:sz w:val="16"/>
          <w:szCs w:val="16"/>
        </w:rPr>
      </w:pPr>
      <w:r w:rsidRPr="00CB10FD">
        <w:rPr>
          <w:rFonts w:ascii="Arial" w:hAnsi="Arial" w:cs="Arial"/>
          <w:sz w:val="16"/>
          <w:szCs w:val="16"/>
        </w:rPr>
        <w:t>______________________________                                ______________________________</w:t>
      </w:r>
    </w:p>
    <w:p w14:paraId="5A20ADCF" w14:textId="68D1C1CE" w:rsidR="00CB10FD" w:rsidRPr="00CB10FD" w:rsidRDefault="00CB10FD" w:rsidP="00CB10FD">
      <w:pPr>
        <w:rPr>
          <w:rFonts w:ascii="Arial" w:hAnsi="Arial" w:cs="Arial"/>
          <w:sz w:val="16"/>
          <w:szCs w:val="16"/>
        </w:rPr>
      </w:pPr>
      <w:r w:rsidRPr="00CB10FD">
        <w:rPr>
          <w:rFonts w:ascii="Arial" w:hAnsi="Arial" w:cs="Arial"/>
          <w:sz w:val="16"/>
          <w:szCs w:val="16"/>
        </w:rPr>
        <w:t>Kim Harris</w:t>
      </w:r>
      <w:r w:rsidRPr="00CB10FD">
        <w:rPr>
          <w:rFonts w:ascii="Arial" w:hAnsi="Arial" w:cs="Arial"/>
          <w:sz w:val="16"/>
          <w:szCs w:val="16"/>
        </w:rPr>
        <w:tab/>
      </w:r>
      <w:r w:rsidRPr="00CB10FD">
        <w:rPr>
          <w:rFonts w:ascii="Arial" w:hAnsi="Arial" w:cs="Arial"/>
          <w:sz w:val="16"/>
          <w:szCs w:val="16"/>
        </w:rPr>
        <w:tab/>
      </w:r>
      <w:r w:rsidRPr="00CB10FD">
        <w:rPr>
          <w:rFonts w:ascii="Arial" w:hAnsi="Arial" w:cs="Arial"/>
          <w:sz w:val="16"/>
          <w:szCs w:val="16"/>
        </w:rPr>
        <w:tab/>
      </w:r>
      <w:r w:rsidRPr="00CB10FD">
        <w:rPr>
          <w:rFonts w:ascii="Arial" w:hAnsi="Arial" w:cs="Arial"/>
          <w:sz w:val="16"/>
          <w:szCs w:val="16"/>
        </w:rPr>
        <w:tab/>
      </w:r>
      <w:r w:rsidR="00046030">
        <w:rPr>
          <w:rFonts w:ascii="Arial" w:hAnsi="Arial" w:cs="Arial"/>
          <w:sz w:val="16"/>
          <w:szCs w:val="16"/>
        </w:rPr>
        <w:t xml:space="preserve">           </w:t>
      </w:r>
      <w:r w:rsidRPr="00CB10FD">
        <w:rPr>
          <w:rFonts w:ascii="Arial" w:hAnsi="Arial" w:cs="Arial"/>
          <w:sz w:val="16"/>
          <w:szCs w:val="16"/>
        </w:rPr>
        <w:t>Wayne Labbe</w:t>
      </w:r>
    </w:p>
    <w:p w14:paraId="32B8C4C7" w14:textId="4A98D53A" w:rsidR="00CB10FD" w:rsidRPr="00CB10FD" w:rsidRDefault="00CB10FD" w:rsidP="00CB10FD">
      <w:pPr>
        <w:rPr>
          <w:rFonts w:ascii="Arial" w:hAnsi="Arial" w:cs="Arial"/>
          <w:sz w:val="16"/>
          <w:szCs w:val="16"/>
        </w:rPr>
      </w:pPr>
      <w:r w:rsidRPr="00CB10FD">
        <w:rPr>
          <w:rFonts w:ascii="Arial" w:hAnsi="Arial" w:cs="Arial"/>
          <w:sz w:val="16"/>
          <w:szCs w:val="16"/>
        </w:rPr>
        <w:t>City Clerk</w:t>
      </w:r>
      <w:r w:rsidRPr="00CB10FD">
        <w:rPr>
          <w:rFonts w:ascii="Arial" w:hAnsi="Arial" w:cs="Arial"/>
          <w:sz w:val="16"/>
          <w:szCs w:val="16"/>
        </w:rPr>
        <w:tab/>
      </w:r>
      <w:r w:rsidRPr="00CB10FD">
        <w:rPr>
          <w:rFonts w:ascii="Arial" w:hAnsi="Arial" w:cs="Arial"/>
          <w:sz w:val="16"/>
          <w:szCs w:val="16"/>
        </w:rPr>
        <w:tab/>
      </w:r>
      <w:r w:rsidRPr="00CB10FD">
        <w:rPr>
          <w:rFonts w:ascii="Arial" w:hAnsi="Arial" w:cs="Arial"/>
          <w:sz w:val="16"/>
          <w:szCs w:val="16"/>
        </w:rPr>
        <w:tab/>
      </w:r>
      <w:r w:rsidRPr="00CB10FD">
        <w:rPr>
          <w:rFonts w:ascii="Arial" w:hAnsi="Arial" w:cs="Arial"/>
          <w:sz w:val="16"/>
          <w:szCs w:val="16"/>
        </w:rPr>
        <w:tab/>
      </w:r>
      <w:r w:rsidRPr="00CB10FD">
        <w:rPr>
          <w:rFonts w:ascii="Arial" w:hAnsi="Arial" w:cs="Arial"/>
          <w:sz w:val="16"/>
          <w:szCs w:val="16"/>
        </w:rPr>
        <w:tab/>
      </w:r>
      <w:r w:rsidR="00046030">
        <w:rPr>
          <w:rFonts w:ascii="Arial" w:hAnsi="Arial" w:cs="Arial"/>
          <w:sz w:val="16"/>
          <w:szCs w:val="16"/>
        </w:rPr>
        <w:t xml:space="preserve">            M</w:t>
      </w:r>
      <w:r w:rsidRPr="00CB10FD">
        <w:rPr>
          <w:rFonts w:ascii="Arial" w:hAnsi="Arial" w:cs="Arial"/>
          <w:sz w:val="16"/>
          <w:szCs w:val="16"/>
        </w:rPr>
        <w:t>ayor</w:t>
      </w:r>
    </w:p>
    <w:p w14:paraId="1E4C0F90" w14:textId="1282AB91" w:rsidR="008750D9" w:rsidRDefault="008750D9" w:rsidP="00AF408E">
      <w:pPr>
        <w:tabs>
          <w:tab w:val="left" w:pos="4095"/>
        </w:tabs>
        <w:rPr>
          <w:rFonts w:ascii="Cambria" w:hAnsi="Cambria"/>
          <w:sz w:val="22"/>
          <w:szCs w:val="22"/>
        </w:rPr>
      </w:pPr>
    </w:p>
    <w:p w14:paraId="39FC8FDA" w14:textId="77777777" w:rsidR="00F57CD4" w:rsidRDefault="00F57CD4" w:rsidP="00AF408E">
      <w:pPr>
        <w:tabs>
          <w:tab w:val="left" w:pos="4095"/>
        </w:tabs>
        <w:rPr>
          <w:rFonts w:ascii="Cambria" w:hAnsi="Cambria"/>
          <w:sz w:val="22"/>
          <w:szCs w:val="22"/>
        </w:rPr>
      </w:pPr>
    </w:p>
    <w:p w14:paraId="33A82DF4" w14:textId="55F7C50D" w:rsidR="00491C00" w:rsidRDefault="00491C00" w:rsidP="00AF408E">
      <w:pPr>
        <w:tabs>
          <w:tab w:val="left" w:pos="4095"/>
        </w:tabs>
        <w:rPr>
          <w:rFonts w:ascii="Cambria" w:hAnsi="Cambria"/>
          <w:sz w:val="22"/>
          <w:szCs w:val="22"/>
        </w:rPr>
      </w:pPr>
    </w:p>
    <w:p w14:paraId="1D4F74A4" w14:textId="71E1A298" w:rsidR="00491C00" w:rsidRPr="00491C00" w:rsidRDefault="00491C00" w:rsidP="00AF408E">
      <w:pPr>
        <w:tabs>
          <w:tab w:val="left" w:pos="4095"/>
        </w:tabs>
        <w:rPr>
          <w:rFonts w:ascii="Cambria" w:hAnsi="Cambria"/>
          <w:sz w:val="22"/>
          <w:szCs w:val="22"/>
        </w:rPr>
      </w:pPr>
      <w:r w:rsidRPr="00491C00">
        <w:rPr>
          <w:rFonts w:ascii="Cambria" w:hAnsi="Cambria"/>
          <w:b/>
          <w:bCs/>
          <w:sz w:val="22"/>
          <w:szCs w:val="22"/>
          <w:u w:val="single"/>
        </w:rPr>
        <w:t>New Business continued:</w:t>
      </w:r>
      <w:r>
        <w:rPr>
          <w:rFonts w:ascii="Cambria" w:hAnsi="Cambria"/>
          <w:sz w:val="22"/>
          <w:szCs w:val="22"/>
        </w:rPr>
        <w:t xml:space="preserve"> </w:t>
      </w:r>
      <w:r w:rsidR="006E283E">
        <w:rPr>
          <w:rFonts w:ascii="Cambria" w:hAnsi="Cambria"/>
          <w:sz w:val="22"/>
          <w:szCs w:val="22"/>
        </w:rPr>
        <w:t>R</w:t>
      </w:r>
      <w:r w:rsidR="00813C91">
        <w:rPr>
          <w:rFonts w:ascii="Cambria" w:hAnsi="Cambria"/>
          <w:sz w:val="22"/>
          <w:szCs w:val="22"/>
        </w:rPr>
        <w:t>icky</w:t>
      </w:r>
      <w:r w:rsidR="006E283E">
        <w:rPr>
          <w:rFonts w:ascii="Cambria" w:hAnsi="Cambria"/>
          <w:sz w:val="22"/>
          <w:szCs w:val="22"/>
        </w:rPr>
        <w:t xml:space="preserve"> Phaturos, th</w:t>
      </w:r>
      <w:r>
        <w:rPr>
          <w:rFonts w:ascii="Cambria" w:hAnsi="Cambria"/>
          <w:sz w:val="22"/>
          <w:szCs w:val="22"/>
        </w:rPr>
        <w:t xml:space="preserve">e newly appointed </w:t>
      </w:r>
      <w:r w:rsidR="006E283E">
        <w:rPr>
          <w:rFonts w:ascii="Cambria" w:hAnsi="Cambria"/>
          <w:sz w:val="22"/>
          <w:szCs w:val="22"/>
        </w:rPr>
        <w:t>s</w:t>
      </w:r>
      <w:r>
        <w:rPr>
          <w:rFonts w:ascii="Cambria" w:hAnsi="Cambria"/>
          <w:sz w:val="22"/>
          <w:szCs w:val="22"/>
        </w:rPr>
        <w:t xml:space="preserve">tate </w:t>
      </w:r>
      <w:r w:rsidR="006E283E">
        <w:rPr>
          <w:rFonts w:ascii="Cambria" w:hAnsi="Cambria"/>
          <w:sz w:val="22"/>
          <w:szCs w:val="22"/>
        </w:rPr>
        <w:t>d</w:t>
      </w:r>
      <w:r>
        <w:rPr>
          <w:rFonts w:ascii="Cambria" w:hAnsi="Cambria"/>
          <w:sz w:val="22"/>
          <w:szCs w:val="22"/>
        </w:rPr>
        <w:t>irector</w:t>
      </w:r>
      <w:r w:rsidR="006E283E">
        <w:rPr>
          <w:rFonts w:ascii="Cambria" w:hAnsi="Cambria"/>
          <w:sz w:val="22"/>
          <w:szCs w:val="22"/>
        </w:rPr>
        <w:t xml:space="preserve"> </w:t>
      </w:r>
      <w:r>
        <w:rPr>
          <w:rFonts w:ascii="Cambria" w:hAnsi="Cambria"/>
          <w:sz w:val="22"/>
          <w:szCs w:val="22"/>
        </w:rPr>
        <w:t>for the Dixie Youth Baseball a</w:t>
      </w:r>
      <w:r w:rsidR="006E283E">
        <w:rPr>
          <w:rFonts w:ascii="Cambria" w:hAnsi="Cambria"/>
          <w:sz w:val="22"/>
          <w:szCs w:val="22"/>
        </w:rPr>
        <w:t>nd R</w:t>
      </w:r>
      <w:r w:rsidR="00813C91">
        <w:rPr>
          <w:rFonts w:ascii="Cambria" w:hAnsi="Cambria"/>
          <w:sz w:val="22"/>
          <w:szCs w:val="22"/>
        </w:rPr>
        <w:t>andy</w:t>
      </w:r>
      <w:r w:rsidR="006E283E">
        <w:rPr>
          <w:rFonts w:ascii="Cambria" w:hAnsi="Cambria"/>
          <w:sz w:val="22"/>
          <w:szCs w:val="22"/>
        </w:rPr>
        <w:t xml:space="preserve"> Phaturos</w:t>
      </w:r>
      <w:r w:rsidR="00E475CC">
        <w:rPr>
          <w:rFonts w:ascii="Cambria" w:hAnsi="Cambria"/>
          <w:sz w:val="22"/>
          <w:szCs w:val="22"/>
        </w:rPr>
        <w:t>,</w:t>
      </w:r>
      <w:r>
        <w:rPr>
          <w:rFonts w:ascii="Cambria" w:hAnsi="Cambria"/>
          <w:sz w:val="22"/>
          <w:szCs w:val="22"/>
        </w:rPr>
        <w:t xml:space="preserve"> the </w:t>
      </w:r>
      <w:r w:rsidR="006E283E">
        <w:rPr>
          <w:rFonts w:ascii="Cambria" w:hAnsi="Cambria"/>
          <w:sz w:val="22"/>
          <w:szCs w:val="22"/>
        </w:rPr>
        <w:t>district</w:t>
      </w:r>
      <w:r>
        <w:rPr>
          <w:rFonts w:ascii="Cambria" w:hAnsi="Cambria"/>
          <w:sz w:val="22"/>
          <w:szCs w:val="22"/>
        </w:rPr>
        <w:t xml:space="preserve"> 5 </w:t>
      </w:r>
      <w:r w:rsidR="006E283E">
        <w:rPr>
          <w:rFonts w:ascii="Cambria" w:hAnsi="Cambria"/>
          <w:sz w:val="22"/>
          <w:szCs w:val="22"/>
        </w:rPr>
        <w:t>d</w:t>
      </w:r>
      <w:r>
        <w:rPr>
          <w:rFonts w:ascii="Cambria" w:hAnsi="Cambria"/>
          <w:sz w:val="22"/>
          <w:szCs w:val="22"/>
        </w:rPr>
        <w:t>irector</w:t>
      </w:r>
      <w:r w:rsidR="006E283E">
        <w:rPr>
          <w:rFonts w:ascii="Cambria" w:hAnsi="Cambria"/>
          <w:sz w:val="22"/>
          <w:szCs w:val="22"/>
        </w:rPr>
        <w:t xml:space="preserve"> approached the council to extend their hand to help the city of Valley Grande be </w:t>
      </w:r>
      <w:r w:rsidR="00E53AA6">
        <w:rPr>
          <w:rFonts w:ascii="Cambria" w:hAnsi="Cambria"/>
          <w:sz w:val="22"/>
          <w:szCs w:val="22"/>
        </w:rPr>
        <w:t>a part</w:t>
      </w:r>
      <w:r w:rsidR="006E283E">
        <w:rPr>
          <w:rFonts w:ascii="Cambria" w:hAnsi="Cambria"/>
          <w:sz w:val="22"/>
          <w:szCs w:val="22"/>
        </w:rPr>
        <w:t xml:space="preserve"> of Dixie </w:t>
      </w:r>
      <w:r w:rsidR="00E53AA6">
        <w:rPr>
          <w:rFonts w:ascii="Cambria" w:hAnsi="Cambria"/>
          <w:sz w:val="22"/>
          <w:szCs w:val="22"/>
        </w:rPr>
        <w:t>Y</w:t>
      </w:r>
      <w:r w:rsidR="006E283E">
        <w:rPr>
          <w:rFonts w:ascii="Cambria" w:hAnsi="Cambria"/>
          <w:sz w:val="22"/>
          <w:szCs w:val="22"/>
        </w:rPr>
        <w:t xml:space="preserve">outh baseball. The representatives gave details to the council about the organization such as </w:t>
      </w:r>
      <w:r w:rsidR="001B37B2">
        <w:rPr>
          <w:rFonts w:ascii="Cambria" w:hAnsi="Cambria"/>
          <w:sz w:val="22"/>
          <w:szCs w:val="22"/>
        </w:rPr>
        <w:t xml:space="preserve">the </w:t>
      </w:r>
      <w:r w:rsidR="006E283E">
        <w:rPr>
          <w:rFonts w:ascii="Cambria" w:hAnsi="Cambria"/>
          <w:sz w:val="22"/>
          <w:szCs w:val="22"/>
        </w:rPr>
        <w:t>cost for state fees of $55.00 along with $14.00 pe</w:t>
      </w:r>
      <w:r w:rsidR="00E53AA6">
        <w:rPr>
          <w:rFonts w:ascii="Cambria" w:hAnsi="Cambria"/>
          <w:sz w:val="22"/>
          <w:szCs w:val="22"/>
        </w:rPr>
        <w:t xml:space="preserve">r franchise fees for each age group. After </w:t>
      </w:r>
      <w:r w:rsidR="001B37B2">
        <w:rPr>
          <w:rFonts w:ascii="Cambria" w:hAnsi="Cambria"/>
          <w:sz w:val="22"/>
          <w:szCs w:val="22"/>
        </w:rPr>
        <w:t>further details</w:t>
      </w:r>
      <w:r w:rsidR="00E53AA6">
        <w:rPr>
          <w:rFonts w:ascii="Cambria" w:hAnsi="Cambria"/>
          <w:sz w:val="22"/>
          <w:szCs w:val="22"/>
        </w:rPr>
        <w:t xml:space="preserve"> and questions from the council, an agreement among the council was made to decide before the deadline of April 1, </w:t>
      </w:r>
      <w:proofErr w:type="gramStart"/>
      <w:r w:rsidR="00E53AA6">
        <w:rPr>
          <w:rFonts w:ascii="Cambria" w:hAnsi="Cambria"/>
          <w:sz w:val="22"/>
          <w:szCs w:val="22"/>
        </w:rPr>
        <w:t>2022</w:t>
      </w:r>
      <w:proofErr w:type="gramEnd"/>
      <w:r w:rsidR="00E475CC">
        <w:rPr>
          <w:rFonts w:ascii="Cambria" w:hAnsi="Cambria"/>
          <w:sz w:val="22"/>
          <w:szCs w:val="22"/>
        </w:rPr>
        <w:t xml:space="preserve"> </w:t>
      </w:r>
      <w:r w:rsidR="00407DC3">
        <w:rPr>
          <w:rFonts w:ascii="Cambria" w:hAnsi="Cambria"/>
          <w:sz w:val="22"/>
          <w:szCs w:val="22"/>
        </w:rPr>
        <w:t xml:space="preserve">whether or not </w:t>
      </w:r>
      <w:r w:rsidR="00E475CC">
        <w:rPr>
          <w:rFonts w:ascii="Cambria" w:hAnsi="Cambria"/>
          <w:sz w:val="22"/>
          <w:szCs w:val="22"/>
        </w:rPr>
        <w:t>to move forward.</w:t>
      </w:r>
    </w:p>
    <w:p w14:paraId="43D945D9" w14:textId="585DB004" w:rsidR="00383491" w:rsidRDefault="00383491" w:rsidP="00276079">
      <w:pPr>
        <w:rPr>
          <w:rFonts w:ascii="Cambria" w:hAnsi="Cambria"/>
          <w:sz w:val="22"/>
          <w:szCs w:val="22"/>
        </w:rPr>
      </w:pPr>
    </w:p>
    <w:p w14:paraId="4EC29D6E" w14:textId="77777777" w:rsidR="00767B6B" w:rsidRDefault="00767B6B" w:rsidP="00F816E4">
      <w:pPr>
        <w:tabs>
          <w:tab w:val="left" w:pos="4095"/>
        </w:tabs>
        <w:rPr>
          <w:rFonts w:ascii="Cambria" w:hAnsi="Cambria"/>
          <w:sz w:val="22"/>
          <w:szCs w:val="22"/>
        </w:rPr>
      </w:pPr>
    </w:p>
    <w:p w14:paraId="0226F33A" w14:textId="5C6C3827"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83491">
        <w:rPr>
          <w:rFonts w:ascii="Cambria" w:hAnsi="Cambria"/>
          <w:bCs/>
          <w:sz w:val="22"/>
          <w:szCs w:val="22"/>
        </w:rPr>
        <w:t>None</w:t>
      </w:r>
    </w:p>
    <w:p w14:paraId="77F6A6D4" w14:textId="7B7B506B" w:rsidR="00767B6B" w:rsidRDefault="00767B6B" w:rsidP="00702F88">
      <w:pPr>
        <w:rPr>
          <w:rFonts w:ascii="Cambria" w:hAnsi="Cambria"/>
          <w:bCs/>
          <w:sz w:val="22"/>
          <w:szCs w:val="22"/>
        </w:rPr>
      </w:pPr>
    </w:p>
    <w:p w14:paraId="44C925A9" w14:textId="73B6A9EB" w:rsidR="008D1E94" w:rsidRDefault="008D1E94" w:rsidP="00702F88">
      <w:pPr>
        <w:rPr>
          <w:rFonts w:ascii="Cambria" w:hAnsi="Cambria"/>
          <w:bCs/>
          <w:sz w:val="22"/>
          <w:szCs w:val="22"/>
        </w:rPr>
      </w:pPr>
    </w:p>
    <w:p w14:paraId="41A1A14B" w14:textId="27025255" w:rsidR="008D1E94" w:rsidRDefault="008D1E94" w:rsidP="00702F88">
      <w:pPr>
        <w:rPr>
          <w:rFonts w:ascii="Cambria" w:hAnsi="Cambria"/>
          <w:bCs/>
          <w:sz w:val="22"/>
          <w:szCs w:val="22"/>
        </w:rPr>
      </w:pPr>
    </w:p>
    <w:p w14:paraId="1F1D5089" w14:textId="77777777" w:rsidR="00D26926" w:rsidRDefault="00D26926" w:rsidP="00702F88">
      <w:pPr>
        <w:rPr>
          <w:rFonts w:ascii="Cambria" w:hAnsi="Cambria"/>
          <w:bCs/>
          <w:sz w:val="22"/>
          <w:szCs w:val="22"/>
        </w:rPr>
      </w:pPr>
    </w:p>
    <w:p w14:paraId="154E21A1" w14:textId="3C4830A9" w:rsidR="003910DE" w:rsidRDefault="00E35CF7" w:rsidP="0021311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213117">
        <w:rPr>
          <w:rFonts w:ascii="Cambria" w:hAnsi="Cambria"/>
          <w:bCs/>
          <w:sz w:val="22"/>
          <w:szCs w:val="22"/>
        </w:rPr>
        <w:t>No report.</w:t>
      </w:r>
    </w:p>
    <w:p w14:paraId="69F4B66F" w14:textId="6C07BEA7" w:rsidR="009B1999" w:rsidRDefault="009B1999" w:rsidP="00E03895">
      <w:pPr>
        <w:rPr>
          <w:rFonts w:ascii="Cambria" w:hAnsi="Cambria"/>
          <w:bCs/>
          <w:sz w:val="22"/>
          <w:szCs w:val="22"/>
        </w:rPr>
      </w:pPr>
    </w:p>
    <w:p w14:paraId="07951948" w14:textId="387FA8C6" w:rsidR="005D2D72" w:rsidRDefault="005D2D72" w:rsidP="00191877">
      <w:pPr>
        <w:rPr>
          <w:rFonts w:ascii="Cambria" w:hAnsi="Cambria"/>
          <w:bCs/>
          <w:sz w:val="22"/>
          <w:szCs w:val="22"/>
        </w:rPr>
      </w:pPr>
    </w:p>
    <w:p w14:paraId="147A848E" w14:textId="3B3C0025" w:rsidR="00213117" w:rsidRDefault="00213117" w:rsidP="00191877">
      <w:pPr>
        <w:rPr>
          <w:rFonts w:ascii="Cambria" w:hAnsi="Cambria"/>
          <w:bCs/>
          <w:sz w:val="22"/>
          <w:szCs w:val="22"/>
        </w:rPr>
      </w:pPr>
    </w:p>
    <w:p w14:paraId="07DE6D00" w14:textId="77777777" w:rsidR="00213117" w:rsidRDefault="00213117" w:rsidP="00191877">
      <w:pPr>
        <w:rPr>
          <w:rFonts w:ascii="Cambria" w:hAnsi="Cambria"/>
          <w:bCs/>
          <w:sz w:val="22"/>
          <w:szCs w:val="22"/>
        </w:rPr>
      </w:pPr>
    </w:p>
    <w:p w14:paraId="656AE540" w14:textId="6E2A52D1"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CA5F43">
        <w:rPr>
          <w:rFonts w:ascii="Cambria" w:hAnsi="Cambria"/>
          <w:sz w:val="22"/>
          <w:szCs w:val="22"/>
        </w:rPr>
        <w:t>Robbie Rose</w:t>
      </w:r>
      <w:r w:rsidR="00217A22">
        <w:rPr>
          <w:rFonts w:ascii="Cambria" w:hAnsi="Cambria"/>
          <w:sz w:val="22"/>
          <w:szCs w:val="22"/>
        </w:rPr>
        <w:t xml:space="preserve">, </w:t>
      </w:r>
      <w:r w:rsidR="00CA5F43">
        <w:rPr>
          <w:rFonts w:ascii="Cambria" w:hAnsi="Cambria"/>
          <w:sz w:val="22"/>
          <w:szCs w:val="22"/>
        </w:rPr>
        <w:t>Kay Davidson</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F5B9D7C"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213117">
        <w:rPr>
          <w:rFonts w:ascii="Cambria" w:hAnsi="Cambria"/>
          <w:sz w:val="22"/>
          <w:szCs w:val="22"/>
        </w:rPr>
        <w:t>42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F5AD" w14:textId="77777777" w:rsidR="004F1245" w:rsidRDefault="004F1245" w:rsidP="00D24E54">
      <w:r>
        <w:separator/>
      </w:r>
    </w:p>
  </w:endnote>
  <w:endnote w:type="continuationSeparator" w:id="0">
    <w:p w14:paraId="27F6025C" w14:textId="77777777" w:rsidR="004F1245" w:rsidRDefault="004F124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362" w14:textId="77777777" w:rsidR="004F1245" w:rsidRDefault="004F1245" w:rsidP="00D24E54">
      <w:r>
        <w:separator/>
      </w:r>
    </w:p>
  </w:footnote>
  <w:footnote w:type="continuationSeparator" w:id="0">
    <w:p w14:paraId="3650583E" w14:textId="77777777" w:rsidR="004F1245" w:rsidRDefault="004F124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DB8"/>
    <w:rsid w:val="00031E7D"/>
    <w:rsid w:val="000331CF"/>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2937"/>
    <w:rsid w:val="00213117"/>
    <w:rsid w:val="00213879"/>
    <w:rsid w:val="00214C5D"/>
    <w:rsid w:val="002150D5"/>
    <w:rsid w:val="00215445"/>
    <w:rsid w:val="002156F5"/>
    <w:rsid w:val="00215F73"/>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00C"/>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079"/>
    <w:rsid w:val="0027654F"/>
    <w:rsid w:val="00276731"/>
    <w:rsid w:val="00276E84"/>
    <w:rsid w:val="00276FF2"/>
    <w:rsid w:val="00277635"/>
    <w:rsid w:val="00280AAC"/>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63BC"/>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5EE"/>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7C7"/>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CFB"/>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1F6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15D5"/>
    <w:rsid w:val="00522000"/>
    <w:rsid w:val="0052245C"/>
    <w:rsid w:val="00523014"/>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4715D"/>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0D9"/>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E94"/>
    <w:rsid w:val="008D260A"/>
    <w:rsid w:val="008D2B6B"/>
    <w:rsid w:val="008D2C67"/>
    <w:rsid w:val="008D2F24"/>
    <w:rsid w:val="008D30BE"/>
    <w:rsid w:val="008D3D4E"/>
    <w:rsid w:val="008D3FD1"/>
    <w:rsid w:val="008D4594"/>
    <w:rsid w:val="008D51D6"/>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50E06"/>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7DA1"/>
    <w:rsid w:val="009C0353"/>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08E"/>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10FD"/>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7FE"/>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585"/>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19</cp:revision>
  <cp:lastPrinted>2021-02-09T20:59:00Z</cp:lastPrinted>
  <dcterms:created xsi:type="dcterms:W3CDTF">2021-12-21T14:50:00Z</dcterms:created>
  <dcterms:modified xsi:type="dcterms:W3CDTF">2021-12-21T16:37:00Z</dcterms:modified>
</cp:coreProperties>
</file>