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48897" w14:textId="738D3B23" w:rsidR="008F3989" w:rsidRDefault="008F3989" w:rsidP="008F3989">
      <w:pPr>
        <w:jc w:val="center"/>
        <w:rPr>
          <w:rFonts w:ascii="Arial" w:hAnsi="Arial" w:cs="Arial"/>
          <w:sz w:val="24"/>
          <w:szCs w:val="24"/>
        </w:rPr>
      </w:pPr>
      <w:r w:rsidRPr="00204BD5">
        <w:rPr>
          <w:rFonts w:ascii="Arial" w:hAnsi="Arial" w:cs="Arial"/>
          <w:sz w:val="24"/>
          <w:szCs w:val="24"/>
        </w:rPr>
        <w:t xml:space="preserve">RESOLUTION # </w:t>
      </w:r>
      <w:r w:rsidR="00B93490">
        <w:rPr>
          <w:rFonts w:ascii="Arial" w:hAnsi="Arial" w:cs="Arial"/>
          <w:sz w:val="24"/>
          <w:szCs w:val="24"/>
        </w:rPr>
        <w:t>2021-137</w:t>
      </w:r>
    </w:p>
    <w:p w14:paraId="3318DFEC" w14:textId="77777777" w:rsidR="004100C0" w:rsidRPr="00204BD5" w:rsidRDefault="004100C0" w:rsidP="008F3989">
      <w:pPr>
        <w:jc w:val="center"/>
        <w:rPr>
          <w:rFonts w:ascii="Arial" w:hAnsi="Arial" w:cs="Arial"/>
          <w:sz w:val="24"/>
          <w:szCs w:val="24"/>
        </w:rPr>
      </w:pPr>
    </w:p>
    <w:p w14:paraId="5C533D1F" w14:textId="54FB639B" w:rsidR="004100C0" w:rsidRDefault="008F3989" w:rsidP="008F3989">
      <w:pPr>
        <w:jc w:val="both"/>
        <w:rPr>
          <w:rFonts w:ascii="Arial" w:hAnsi="Arial" w:cs="Arial"/>
          <w:sz w:val="24"/>
          <w:szCs w:val="24"/>
        </w:rPr>
      </w:pPr>
      <w:r w:rsidRPr="00204BD5">
        <w:rPr>
          <w:rFonts w:ascii="Arial" w:hAnsi="Arial" w:cs="Arial"/>
          <w:sz w:val="24"/>
          <w:szCs w:val="24"/>
        </w:rPr>
        <w:t>WHEREAS, the Alabama Department of</w:t>
      </w:r>
      <w:r w:rsidR="0074377F">
        <w:rPr>
          <w:rFonts w:ascii="Arial" w:hAnsi="Arial" w:cs="Arial"/>
          <w:sz w:val="24"/>
          <w:szCs w:val="24"/>
        </w:rPr>
        <w:t xml:space="preserve"> Transportation (ALDOT) </w:t>
      </w:r>
      <w:r w:rsidR="00E359A8">
        <w:rPr>
          <w:rFonts w:ascii="Arial" w:hAnsi="Arial" w:cs="Arial"/>
          <w:sz w:val="24"/>
          <w:szCs w:val="24"/>
        </w:rPr>
        <w:t>has approved funding through the</w:t>
      </w:r>
      <w:r w:rsidR="0074377F">
        <w:rPr>
          <w:rFonts w:ascii="Arial" w:hAnsi="Arial" w:cs="Arial"/>
          <w:sz w:val="24"/>
          <w:szCs w:val="24"/>
        </w:rPr>
        <w:t xml:space="preserve"> </w:t>
      </w:r>
      <w:r w:rsidR="000B45FE">
        <w:rPr>
          <w:rFonts w:ascii="Arial" w:hAnsi="Arial" w:cs="Arial"/>
          <w:sz w:val="24"/>
          <w:szCs w:val="24"/>
        </w:rPr>
        <w:t xml:space="preserve">Transportation </w:t>
      </w:r>
      <w:r w:rsidR="000B45FE" w:rsidRPr="000B45FE">
        <w:rPr>
          <w:rFonts w:ascii="Arial" w:hAnsi="Arial" w:cs="Arial"/>
          <w:sz w:val="24"/>
          <w:szCs w:val="24"/>
        </w:rPr>
        <w:t>Alternatives Program (</w:t>
      </w:r>
      <w:r w:rsidR="004100C0" w:rsidRPr="000B45FE">
        <w:rPr>
          <w:rFonts w:ascii="Arial" w:hAnsi="Arial" w:cs="Arial"/>
          <w:sz w:val="24"/>
          <w:szCs w:val="24"/>
        </w:rPr>
        <w:t>T</w:t>
      </w:r>
      <w:r w:rsidR="000B45FE" w:rsidRPr="000B45FE">
        <w:rPr>
          <w:rFonts w:ascii="Arial" w:hAnsi="Arial" w:cs="Arial"/>
          <w:sz w:val="24"/>
          <w:szCs w:val="24"/>
        </w:rPr>
        <w:t>A</w:t>
      </w:r>
      <w:r w:rsidR="004100C0" w:rsidRPr="000B45FE">
        <w:rPr>
          <w:rFonts w:ascii="Arial" w:hAnsi="Arial" w:cs="Arial"/>
          <w:sz w:val="24"/>
          <w:szCs w:val="24"/>
        </w:rPr>
        <w:t>P)</w:t>
      </w:r>
      <w:r w:rsidR="00A13EC3" w:rsidRPr="000B45FE">
        <w:rPr>
          <w:rFonts w:ascii="Arial" w:hAnsi="Arial" w:cs="Arial"/>
          <w:sz w:val="24"/>
          <w:szCs w:val="24"/>
        </w:rPr>
        <w:t xml:space="preserve"> </w:t>
      </w:r>
      <w:r w:rsidR="004100C0" w:rsidRPr="000B45FE">
        <w:rPr>
          <w:rFonts w:ascii="Arial" w:hAnsi="Arial" w:cs="Arial"/>
          <w:sz w:val="24"/>
          <w:szCs w:val="24"/>
        </w:rPr>
        <w:t xml:space="preserve">for </w:t>
      </w:r>
      <w:r w:rsidR="000B45FE" w:rsidRPr="000B45FE">
        <w:rPr>
          <w:rFonts w:ascii="Arial" w:hAnsi="Arial" w:cs="Arial"/>
          <w:sz w:val="24"/>
          <w:szCs w:val="24"/>
        </w:rPr>
        <w:t>sidewalk</w:t>
      </w:r>
      <w:r w:rsidR="00A13EC3" w:rsidRPr="000B45FE">
        <w:rPr>
          <w:rFonts w:ascii="Arial" w:hAnsi="Arial" w:cs="Arial"/>
          <w:sz w:val="24"/>
          <w:szCs w:val="24"/>
        </w:rPr>
        <w:t xml:space="preserve"> improvements </w:t>
      </w:r>
      <w:r w:rsidR="00346845">
        <w:rPr>
          <w:rFonts w:ascii="Arial" w:hAnsi="Arial" w:cs="Arial"/>
          <w:sz w:val="24"/>
          <w:szCs w:val="24"/>
        </w:rPr>
        <w:t xml:space="preserve">within the </w:t>
      </w:r>
      <w:r w:rsidR="001506F2">
        <w:rPr>
          <w:rFonts w:ascii="Arial" w:hAnsi="Arial" w:cs="Arial"/>
          <w:sz w:val="24"/>
          <w:szCs w:val="24"/>
        </w:rPr>
        <w:t xml:space="preserve">City of </w:t>
      </w:r>
      <w:r w:rsidR="00162929">
        <w:rPr>
          <w:rFonts w:ascii="Arial" w:hAnsi="Arial" w:cs="Arial"/>
          <w:sz w:val="24"/>
          <w:szCs w:val="24"/>
        </w:rPr>
        <w:t>Valley Grande</w:t>
      </w:r>
      <w:r w:rsidR="000B45FE">
        <w:rPr>
          <w:rFonts w:ascii="Arial" w:hAnsi="Arial" w:cs="Arial"/>
          <w:sz w:val="24"/>
          <w:szCs w:val="24"/>
        </w:rPr>
        <w:t>.  More s</w:t>
      </w:r>
      <w:r w:rsidR="000B45FE" w:rsidRPr="000B45FE">
        <w:rPr>
          <w:rFonts w:ascii="Arial" w:hAnsi="Arial" w:cs="Arial"/>
          <w:sz w:val="24"/>
          <w:szCs w:val="24"/>
        </w:rPr>
        <w:t xml:space="preserve">pecifically </w:t>
      </w:r>
      <w:r w:rsidR="000B45FE">
        <w:rPr>
          <w:rFonts w:ascii="Arial" w:hAnsi="Arial" w:cs="Arial"/>
          <w:sz w:val="24"/>
          <w:szCs w:val="24"/>
        </w:rPr>
        <w:t xml:space="preserve">ALDOT </w:t>
      </w:r>
      <w:r w:rsidR="00E359A8" w:rsidRPr="000B45FE">
        <w:rPr>
          <w:rFonts w:ascii="Arial" w:hAnsi="Arial" w:cs="Arial"/>
          <w:sz w:val="24"/>
          <w:szCs w:val="24"/>
        </w:rPr>
        <w:t xml:space="preserve">Project </w:t>
      </w:r>
      <w:r w:rsidR="000B45FE" w:rsidRPr="009164BA">
        <w:rPr>
          <w:rFonts w:ascii="Arial" w:hAnsi="Arial" w:cs="Arial"/>
          <w:sz w:val="24"/>
          <w:szCs w:val="24"/>
        </w:rPr>
        <w:t>TAPAA</w:t>
      </w:r>
      <w:r w:rsidR="00660791" w:rsidRPr="009164BA">
        <w:rPr>
          <w:rFonts w:ascii="Arial" w:hAnsi="Arial" w:cs="Arial"/>
          <w:sz w:val="24"/>
          <w:szCs w:val="24"/>
        </w:rPr>
        <w:t>-</w:t>
      </w:r>
      <w:r w:rsidR="000B45FE" w:rsidRPr="009164BA">
        <w:rPr>
          <w:rFonts w:ascii="Arial" w:hAnsi="Arial" w:cs="Arial"/>
          <w:sz w:val="24"/>
          <w:szCs w:val="24"/>
        </w:rPr>
        <w:t>TA</w:t>
      </w:r>
      <w:r w:rsidR="009164BA" w:rsidRPr="009164BA">
        <w:rPr>
          <w:rFonts w:ascii="Arial" w:hAnsi="Arial" w:cs="Arial"/>
          <w:sz w:val="24"/>
          <w:szCs w:val="24"/>
        </w:rPr>
        <w:t>2</w:t>
      </w:r>
      <w:r w:rsidR="00F34456">
        <w:rPr>
          <w:rFonts w:ascii="Arial" w:hAnsi="Arial" w:cs="Arial"/>
          <w:sz w:val="24"/>
          <w:szCs w:val="24"/>
        </w:rPr>
        <w:t>2</w:t>
      </w:r>
      <w:r w:rsidR="000B45FE" w:rsidRPr="009164BA">
        <w:rPr>
          <w:rFonts w:ascii="Arial" w:hAnsi="Arial" w:cs="Arial"/>
          <w:sz w:val="24"/>
          <w:szCs w:val="24"/>
        </w:rPr>
        <w:t>(9</w:t>
      </w:r>
      <w:r w:rsidR="00162929">
        <w:rPr>
          <w:rFonts w:ascii="Arial" w:hAnsi="Arial" w:cs="Arial"/>
          <w:sz w:val="24"/>
          <w:szCs w:val="24"/>
        </w:rPr>
        <w:t>25</w:t>
      </w:r>
      <w:r w:rsidR="000B45FE" w:rsidRPr="009164BA">
        <w:rPr>
          <w:rFonts w:ascii="Arial" w:hAnsi="Arial" w:cs="Arial"/>
          <w:sz w:val="24"/>
          <w:szCs w:val="24"/>
        </w:rPr>
        <w:t>)</w:t>
      </w:r>
      <w:r w:rsidR="000B45FE" w:rsidRPr="000B45FE">
        <w:rPr>
          <w:rFonts w:ascii="Arial" w:hAnsi="Arial" w:cs="Arial"/>
          <w:sz w:val="24"/>
          <w:szCs w:val="24"/>
        </w:rPr>
        <w:t xml:space="preserve"> </w:t>
      </w:r>
      <w:r w:rsidR="00162929">
        <w:rPr>
          <w:rFonts w:ascii="Arial" w:hAnsi="Arial" w:cs="Arial"/>
          <w:sz w:val="24"/>
          <w:szCs w:val="24"/>
        </w:rPr>
        <w:t>Sidewalk Improvements Along Dallas County Road 16 and Dallas County Road 81</w:t>
      </w:r>
      <w:r w:rsidR="004100C0" w:rsidRPr="000B45FE">
        <w:rPr>
          <w:rFonts w:ascii="Arial" w:hAnsi="Arial" w:cs="Arial"/>
          <w:sz w:val="24"/>
          <w:szCs w:val="24"/>
        </w:rPr>
        <w:t>; and</w:t>
      </w:r>
      <w:r w:rsidR="004100C0">
        <w:rPr>
          <w:rFonts w:ascii="Arial" w:hAnsi="Arial" w:cs="Arial"/>
          <w:sz w:val="24"/>
          <w:szCs w:val="24"/>
        </w:rPr>
        <w:t xml:space="preserve"> </w:t>
      </w:r>
    </w:p>
    <w:p w14:paraId="005CA6AE" w14:textId="29C91EDE" w:rsidR="00A13EC3" w:rsidRDefault="008F3989" w:rsidP="008F398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04BD5">
        <w:rPr>
          <w:rFonts w:ascii="Arial" w:hAnsi="Arial" w:cs="Arial"/>
          <w:sz w:val="24"/>
          <w:szCs w:val="24"/>
        </w:rPr>
        <w:t>WHEREAS,</w:t>
      </w:r>
      <w:proofErr w:type="gramEnd"/>
      <w:r w:rsidR="004100C0">
        <w:rPr>
          <w:rFonts w:ascii="Arial" w:hAnsi="Arial" w:cs="Arial"/>
          <w:sz w:val="24"/>
          <w:szCs w:val="24"/>
        </w:rPr>
        <w:t xml:space="preserve"> the </w:t>
      </w:r>
      <w:r w:rsidR="001506F2">
        <w:rPr>
          <w:rFonts w:ascii="Arial" w:hAnsi="Arial" w:cs="Arial"/>
          <w:sz w:val="24"/>
          <w:szCs w:val="24"/>
        </w:rPr>
        <w:t xml:space="preserve">City of </w:t>
      </w:r>
      <w:r w:rsidR="00162929">
        <w:rPr>
          <w:rFonts w:ascii="Arial" w:hAnsi="Arial" w:cs="Arial"/>
          <w:sz w:val="24"/>
          <w:szCs w:val="24"/>
        </w:rPr>
        <w:t>Valley Grande</w:t>
      </w:r>
      <w:r w:rsidR="00A13EC3">
        <w:rPr>
          <w:rFonts w:ascii="Arial" w:hAnsi="Arial" w:cs="Arial"/>
          <w:sz w:val="24"/>
          <w:szCs w:val="24"/>
        </w:rPr>
        <w:t xml:space="preserve"> </w:t>
      </w:r>
      <w:r w:rsidR="00E359A8">
        <w:rPr>
          <w:rFonts w:ascii="Arial" w:hAnsi="Arial" w:cs="Arial"/>
          <w:sz w:val="24"/>
          <w:szCs w:val="24"/>
        </w:rPr>
        <w:t xml:space="preserve">is required to hire </w:t>
      </w:r>
      <w:r w:rsidR="00B93CD9">
        <w:rPr>
          <w:rFonts w:ascii="Arial" w:hAnsi="Arial" w:cs="Arial"/>
          <w:sz w:val="24"/>
          <w:szCs w:val="24"/>
        </w:rPr>
        <w:t>an</w:t>
      </w:r>
      <w:r w:rsidR="00E359A8">
        <w:rPr>
          <w:rFonts w:ascii="Arial" w:hAnsi="Arial" w:cs="Arial"/>
          <w:sz w:val="24"/>
          <w:szCs w:val="24"/>
        </w:rPr>
        <w:t xml:space="preserve"> engineering </w:t>
      </w:r>
      <w:r w:rsidR="00660791">
        <w:rPr>
          <w:rFonts w:ascii="Arial" w:hAnsi="Arial" w:cs="Arial"/>
          <w:sz w:val="24"/>
          <w:szCs w:val="24"/>
        </w:rPr>
        <w:t>f</w:t>
      </w:r>
      <w:r w:rsidR="00E359A8">
        <w:rPr>
          <w:rFonts w:ascii="Arial" w:hAnsi="Arial" w:cs="Arial"/>
          <w:sz w:val="24"/>
          <w:szCs w:val="24"/>
        </w:rPr>
        <w:t xml:space="preserve">irm to provide all required permitting and </w:t>
      </w:r>
      <w:r w:rsidR="000B45FE">
        <w:rPr>
          <w:rFonts w:ascii="Arial" w:hAnsi="Arial" w:cs="Arial"/>
          <w:sz w:val="24"/>
          <w:szCs w:val="24"/>
        </w:rPr>
        <w:t>engineering design for this project</w:t>
      </w:r>
      <w:r w:rsidR="00E359A8">
        <w:rPr>
          <w:rFonts w:ascii="Arial" w:hAnsi="Arial" w:cs="Arial"/>
          <w:sz w:val="24"/>
          <w:szCs w:val="24"/>
        </w:rPr>
        <w:t xml:space="preserve">. </w:t>
      </w:r>
    </w:p>
    <w:p w14:paraId="7D732192" w14:textId="7A191DFE" w:rsidR="00E44A1F" w:rsidRDefault="008F3989" w:rsidP="004100C0">
      <w:pPr>
        <w:jc w:val="both"/>
        <w:rPr>
          <w:rFonts w:ascii="Arial" w:hAnsi="Arial" w:cs="Arial"/>
          <w:sz w:val="24"/>
          <w:szCs w:val="24"/>
        </w:rPr>
      </w:pPr>
      <w:r w:rsidRPr="00204BD5">
        <w:rPr>
          <w:rFonts w:ascii="Arial" w:hAnsi="Arial" w:cs="Arial"/>
          <w:sz w:val="24"/>
          <w:szCs w:val="24"/>
        </w:rPr>
        <w:t xml:space="preserve">NOW, THEREFORE </w:t>
      </w:r>
      <w:r w:rsidR="00842BAE">
        <w:rPr>
          <w:rFonts w:ascii="Arial" w:hAnsi="Arial" w:cs="Arial"/>
          <w:sz w:val="24"/>
          <w:szCs w:val="24"/>
        </w:rPr>
        <w:t>BE IT</w:t>
      </w:r>
      <w:r w:rsidRPr="00204BD5">
        <w:rPr>
          <w:rFonts w:ascii="Arial" w:hAnsi="Arial" w:cs="Arial"/>
          <w:sz w:val="24"/>
          <w:szCs w:val="24"/>
        </w:rPr>
        <w:t xml:space="preserve"> RESOLVED that the </w:t>
      </w:r>
      <w:r w:rsidR="001506F2">
        <w:rPr>
          <w:rFonts w:ascii="Arial" w:hAnsi="Arial" w:cs="Arial"/>
          <w:sz w:val="24"/>
          <w:szCs w:val="24"/>
        </w:rPr>
        <w:t xml:space="preserve">City of </w:t>
      </w:r>
      <w:r w:rsidR="00162929">
        <w:rPr>
          <w:rFonts w:ascii="Arial" w:hAnsi="Arial" w:cs="Arial"/>
          <w:sz w:val="24"/>
          <w:szCs w:val="24"/>
        </w:rPr>
        <w:t>Valley Grande</w:t>
      </w:r>
      <w:r w:rsidR="00E44A1F">
        <w:rPr>
          <w:rFonts w:ascii="Arial" w:hAnsi="Arial" w:cs="Arial"/>
          <w:sz w:val="24"/>
          <w:szCs w:val="24"/>
        </w:rPr>
        <w:t xml:space="preserve"> </w:t>
      </w:r>
      <w:r w:rsidR="00B93CD9">
        <w:rPr>
          <w:rFonts w:ascii="Arial" w:hAnsi="Arial" w:cs="Arial"/>
          <w:sz w:val="24"/>
          <w:szCs w:val="24"/>
        </w:rPr>
        <w:t>selects</w:t>
      </w:r>
      <w:r w:rsidRPr="00204BD5">
        <w:rPr>
          <w:rFonts w:ascii="Arial" w:hAnsi="Arial" w:cs="Arial"/>
          <w:sz w:val="24"/>
          <w:szCs w:val="24"/>
        </w:rPr>
        <w:t xml:space="preserve"> </w:t>
      </w:r>
      <w:r w:rsidR="00842BAE">
        <w:rPr>
          <w:rFonts w:ascii="Arial" w:hAnsi="Arial" w:cs="Arial"/>
          <w:sz w:val="24"/>
          <w:szCs w:val="24"/>
        </w:rPr>
        <w:t>Civil Southeast</w:t>
      </w:r>
      <w:r w:rsidR="002B34B4">
        <w:rPr>
          <w:rFonts w:ascii="Arial" w:hAnsi="Arial" w:cs="Arial"/>
          <w:sz w:val="24"/>
          <w:szCs w:val="24"/>
        </w:rPr>
        <w:t>, LLC</w:t>
      </w:r>
      <w:r w:rsidR="00842BAE">
        <w:rPr>
          <w:rFonts w:ascii="Arial" w:hAnsi="Arial" w:cs="Arial"/>
          <w:sz w:val="24"/>
          <w:szCs w:val="24"/>
        </w:rPr>
        <w:t xml:space="preserve"> to </w:t>
      </w:r>
      <w:r w:rsidR="00E359A8">
        <w:rPr>
          <w:rFonts w:ascii="Arial" w:hAnsi="Arial" w:cs="Arial"/>
          <w:sz w:val="24"/>
          <w:szCs w:val="24"/>
        </w:rPr>
        <w:t>provide all required engineering design</w:t>
      </w:r>
      <w:r w:rsidR="004100C0">
        <w:rPr>
          <w:rFonts w:ascii="Arial" w:hAnsi="Arial" w:cs="Arial"/>
          <w:sz w:val="24"/>
          <w:szCs w:val="24"/>
        </w:rPr>
        <w:t xml:space="preserve">; and </w:t>
      </w:r>
    </w:p>
    <w:p w14:paraId="44DBDF5E" w14:textId="77777777" w:rsidR="008F3989" w:rsidRDefault="008F3989" w:rsidP="008F3989">
      <w:pPr>
        <w:jc w:val="both"/>
        <w:rPr>
          <w:rFonts w:ascii="Arial" w:hAnsi="Arial" w:cs="Arial"/>
          <w:sz w:val="24"/>
          <w:szCs w:val="24"/>
        </w:rPr>
      </w:pPr>
      <w:r w:rsidRPr="00204BD5">
        <w:rPr>
          <w:rFonts w:ascii="Arial" w:hAnsi="Arial" w:cs="Arial"/>
          <w:sz w:val="24"/>
          <w:szCs w:val="24"/>
        </w:rPr>
        <w:t>BE IT FURTHE</w:t>
      </w:r>
      <w:r>
        <w:rPr>
          <w:rFonts w:ascii="Arial" w:hAnsi="Arial" w:cs="Arial"/>
          <w:sz w:val="24"/>
          <w:szCs w:val="24"/>
        </w:rPr>
        <w:t xml:space="preserve">R RESOLVED that the </w:t>
      </w:r>
      <w:r w:rsidR="00842BAE">
        <w:rPr>
          <w:rFonts w:ascii="Arial" w:hAnsi="Arial" w:cs="Arial"/>
          <w:sz w:val="24"/>
          <w:szCs w:val="24"/>
        </w:rPr>
        <w:t>City</w:t>
      </w:r>
      <w:r w:rsidR="007414C0">
        <w:rPr>
          <w:rFonts w:ascii="Arial" w:hAnsi="Arial" w:cs="Arial"/>
          <w:sz w:val="24"/>
          <w:szCs w:val="24"/>
        </w:rPr>
        <w:t xml:space="preserve"> Council authorizes the Mayor</w:t>
      </w:r>
      <w:r w:rsidRPr="00204BD5">
        <w:rPr>
          <w:rFonts w:ascii="Arial" w:hAnsi="Arial" w:cs="Arial"/>
          <w:sz w:val="24"/>
          <w:szCs w:val="24"/>
        </w:rPr>
        <w:t xml:space="preserve"> </w:t>
      </w:r>
      <w:r w:rsidR="00660791">
        <w:rPr>
          <w:rFonts w:ascii="Arial" w:hAnsi="Arial" w:cs="Arial"/>
          <w:sz w:val="24"/>
          <w:szCs w:val="24"/>
        </w:rPr>
        <w:t>and Clerk to execute the corresponding Engineering Design Agreement authorizing Civil Southeast to begin work on these projects.</w:t>
      </w:r>
    </w:p>
    <w:p w14:paraId="4214EEA4" w14:textId="77777777" w:rsidR="00B93CD9" w:rsidRPr="00204BD5" w:rsidRDefault="00B93CD9" w:rsidP="008F3989">
      <w:pPr>
        <w:jc w:val="both"/>
        <w:rPr>
          <w:rFonts w:ascii="Arial" w:hAnsi="Arial" w:cs="Arial"/>
          <w:sz w:val="24"/>
          <w:szCs w:val="24"/>
        </w:rPr>
      </w:pPr>
    </w:p>
    <w:p w14:paraId="3813ED15" w14:textId="19C86AB1" w:rsidR="008F3989" w:rsidRPr="00204BD5" w:rsidRDefault="008F3989" w:rsidP="008F3989">
      <w:pPr>
        <w:jc w:val="both"/>
        <w:rPr>
          <w:rFonts w:ascii="Arial" w:hAnsi="Arial" w:cs="Arial"/>
          <w:sz w:val="24"/>
          <w:szCs w:val="24"/>
        </w:rPr>
      </w:pPr>
      <w:r w:rsidRPr="00204BD5">
        <w:rPr>
          <w:rFonts w:ascii="Arial" w:hAnsi="Arial" w:cs="Arial"/>
          <w:sz w:val="24"/>
          <w:szCs w:val="24"/>
        </w:rPr>
        <w:t>APPROVED AND A</w:t>
      </w:r>
      <w:r>
        <w:rPr>
          <w:rFonts w:ascii="Arial" w:hAnsi="Arial" w:cs="Arial"/>
          <w:sz w:val="24"/>
          <w:szCs w:val="24"/>
        </w:rPr>
        <w:t xml:space="preserve">DOPTED by the </w:t>
      </w:r>
      <w:r w:rsidR="001506F2">
        <w:rPr>
          <w:rFonts w:ascii="Arial" w:hAnsi="Arial" w:cs="Arial"/>
          <w:sz w:val="24"/>
          <w:szCs w:val="24"/>
        </w:rPr>
        <w:t xml:space="preserve">City of </w:t>
      </w:r>
      <w:r w:rsidR="00162929">
        <w:rPr>
          <w:rFonts w:ascii="Arial" w:hAnsi="Arial" w:cs="Arial"/>
          <w:sz w:val="24"/>
          <w:szCs w:val="24"/>
        </w:rPr>
        <w:t>Valley Grande</w:t>
      </w:r>
      <w:r w:rsidR="00842BAE">
        <w:rPr>
          <w:rFonts w:ascii="Arial" w:hAnsi="Arial" w:cs="Arial"/>
          <w:sz w:val="24"/>
          <w:szCs w:val="24"/>
        </w:rPr>
        <w:t>’s</w:t>
      </w:r>
      <w:r w:rsidR="00441317">
        <w:rPr>
          <w:rFonts w:ascii="Arial" w:hAnsi="Arial" w:cs="Arial"/>
          <w:sz w:val="24"/>
          <w:szCs w:val="24"/>
        </w:rPr>
        <w:t xml:space="preserve"> Council on </w:t>
      </w:r>
      <w:r w:rsidR="00B52B96">
        <w:rPr>
          <w:rFonts w:ascii="Arial" w:hAnsi="Arial" w:cs="Arial"/>
          <w:sz w:val="24"/>
          <w:szCs w:val="24"/>
        </w:rPr>
        <w:t>_____________</w:t>
      </w:r>
      <w:r w:rsidR="004100C0" w:rsidRPr="000B45FE">
        <w:rPr>
          <w:rFonts w:ascii="Arial" w:hAnsi="Arial" w:cs="Arial"/>
          <w:sz w:val="24"/>
          <w:szCs w:val="24"/>
        </w:rPr>
        <w:t>, 20</w:t>
      </w:r>
      <w:r w:rsidR="009A0954">
        <w:rPr>
          <w:rFonts w:ascii="Arial" w:hAnsi="Arial" w:cs="Arial"/>
          <w:sz w:val="24"/>
          <w:szCs w:val="24"/>
        </w:rPr>
        <w:t>2</w:t>
      </w:r>
      <w:r w:rsidR="00F34456">
        <w:rPr>
          <w:rFonts w:ascii="Arial" w:hAnsi="Arial" w:cs="Arial"/>
          <w:sz w:val="24"/>
          <w:szCs w:val="24"/>
        </w:rPr>
        <w:t>1</w:t>
      </w:r>
      <w:r w:rsidR="004100C0" w:rsidRPr="000B45FE">
        <w:rPr>
          <w:rFonts w:ascii="Arial" w:hAnsi="Arial" w:cs="Arial"/>
          <w:sz w:val="24"/>
          <w:szCs w:val="24"/>
        </w:rPr>
        <w:t>.</w:t>
      </w:r>
      <w:r w:rsidR="004100C0">
        <w:rPr>
          <w:rFonts w:ascii="Arial" w:hAnsi="Arial" w:cs="Arial"/>
          <w:sz w:val="24"/>
          <w:szCs w:val="24"/>
        </w:rPr>
        <w:t xml:space="preserve"> </w:t>
      </w:r>
    </w:p>
    <w:p w14:paraId="6F7B20DB" w14:textId="77777777" w:rsidR="008F3989" w:rsidRPr="00204BD5" w:rsidRDefault="008F3989" w:rsidP="008F398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A876C8" w14:textId="77777777" w:rsidR="00441317" w:rsidRPr="00204BD5" w:rsidRDefault="00441317" w:rsidP="004413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E1AF00" w14:textId="77777777" w:rsidR="00441317" w:rsidRPr="00204BD5" w:rsidRDefault="00441317" w:rsidP="004413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034C65" w14:textId="77777777" w:rsidR="00441317" w:rsidRPr="00204BD5" w:rsidRDefault="00441317" w:rsidP="004413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4BD5">
        <w:rPr>
          <w:rFonts w:ascii="Arial" w:hAnsi="Arial" w:cs="Arial"/>
          <w:sz w:val="24"/>
          <w:szCs w:val="24"/>
        </w:rPr>
        <w:t>__________________________________</w:t>
      </w:r>
      <w:r w:rsidR="002B34B4">
        <w:rPr>
          <w:rFonts w:ascii="Arial" w:hAnsi="Arial" w:cs="Arial"/>
          <w:sz w:val="24"/>
          <w:szCs w:val="24"/>
        </w:rPr>
        <w:t>_</w:t>
      </w:r>
      <w:r w:rsidR="00B2332C">
        <w:rPr>
          <w:rFonts w:ascii="Arial" w:hAnsi="Arial" w:cs="Arial"/>
          <w:sz w:val="24"/>
          <w:szCs w:val="24"/>
        </w:rPr>
        <w:tab/>
      </w:r>
    </w:p>
    <w:p w14:paraId="78969DC6" w14:textId="281458BB" w:rsidR="00441317" w:rsidRPr="00204BD5" w:rsidRDefault="00162929" w:rsidP="004413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Wayne Labbe</w:t>
      </w:r>
      <w:r w:rsidR="004100C0">
        <w:rPr>
          <w:rFonts w:ascii="Arial" w:hAnsi="Arial" w:cs="Arial"/>
          <w:sz w:val="24"/>
          <w:szCs w:val="24"/>
        </w:rPr>
        <w:t>,</w:t>
      </w:r>
      <w:r w:rsidR="00441317" w:rsidRPr="00204BD5">
        <w:rPr>
          <w:rFonts w:ascii="Arial" w:hAnsi="Arial" w:cs="Arial"/>
          <w:sz w:val="24"/>
          <w:szCs w:val="24"/>
        </w:rPr>
        <w:t xml:space="preserve"> Mayor          </w:t>
      </w:r>
      <w:r w:rsidR="001506F2">
        <w:rPr>
          <w:rFonts w:ascii="Arial" w:hAnsi="Arial" w:cs="Arial"/>
          <w:sz w:val="24"/>
          <w:szCs w:val="24"/>
        </w:rPr>
        <w:tab/>
      </w:r>
      <w:r w:rsidR="00441317" w:rsidRPr="00204BD5">
        <w:rPr>
          <w:rFonts w:ascii="Arial" w:hAnsi="Arial" w:cs="Arial"/>
          <w:sz w:val="24"/>
          <w:szCs w:val="24"/>
        </w:rPr>
        <w:t xml:space="preserve">  </w:t>
      </w:r>
      <w:r w:rsidR="001506F2">
        <w:rPr>
          <w:rFonts w:ascii="Arial" w:hAnsi="Arial" w:cs="Arial"/>
          <w:sz w:val="24"/>
          <w:szCs w:val="24"/>
        </w:rPr>
        <w:t xml:space="preserve">   </w:t>
      </w:r>
      <w:r w:rsidR="00441317" w:rsidRPr="00204BD5">
        <w:rPr>
          <w:rFonts w:ascii="Arial" w:hAnsi="Arial" w:cs="Arial"/>
          <w:sz w:val="24"/>
          <w:szCs w:val="24"/>
        </w:rPr>
        <w:tab/>
      </w:r>
      <w:r w:rsidR="00441317" w:rsidRPr="00204BD5">
        <w:rPr>
          <w:rFonts w:ascii="Arial" w:hAnsi="Arial" w:cs="Arial"/>
          <w:sz w:val="24"/>
          <w:szCs w:val="24"/>
        </w:rPr>
        <w:tab/>
      </w:r>
      <w:r w:rsidR="00441317" w:rsidRPr="00204BD5">
        <w:rPr>
          <w:rFonts w:ascii="Arial" w:hAnsi="Arial" w:cs="Arial"/>
          <w:sz w:val="24"/>
          <w:szCs w:val="24"/>
        </w:rPr>
        <w:tab/>
        <w:t xml:space="preserve">         </w:t>
      </w:r>
    </w:p>
    <w:p w14:paraId="452FA21A" w14:textId="77777777" w:rsidR="00441317" w:rsidRPr="00204BD5" w:rsidRDefault="00441317" w:rsidP="004413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4BD5">
        <w:rPr>
          <w:rFonts w:ascii="Arial" w:hAnsi="Arial" w:cs="Arial"/>
          <w:sz w:val="24"/>
          <w:szCs w:val="24"/>
        </w:rPr>
        <w:t xml:space="preserve">      </w:t>
      </w:r>
      <w:r w:rsidRPr="00204BD5">
        <w:rPr>
          <w:rFonts w:ascii="Arial" w:hAnsi="Arial" w:cs="Arial"/>
          <w:sz w:val="24"/>
          <w:szCs w:val="24"/>
        </w:rPr>
        <w:tab/>
      </w:r>
      <w:r w:rsidRPr="00204BD5">
        <w:rPr>
          <w:rFonts w:ascii="Arial" w:hAnsi="Arial" w:cs="Arial"/>
          <w:sz w:val="24"/>
          <w:szCs w:val="24"/>
        </w:rPr>
        <w:tab/>
      </w:r>
      <w:r w:rsidRPr="00204BD5">
        <w:rPr>
          <w:rFonts w:ascii="Arial" w:hAnsi="Arial" w:cs="Arial"/>
          <w:sz w:val="24"/>
          <w:szCs w:val="24"/>
        </w:rPr>
        <w:tab/>
      </w:r>
      <w:r w:rsidRPr="00204BD5">
        <w:rPr>
          <w:rFonts w:ascii="Arial" w:hAnsi="Arial" w:cs="Arial"/>
          <w:sz w:val="24"/>
          <w:szCs w:val="24"/>
        </w:rPr>
        <w:tab/>
      </w:r>
      <w:r w:rsidRPr="00204BD5">
        <w:rPr>
          <w:rFonts w:ascii="Arial" w:hAnsi="Arial" w:cs="Arial"/>
          <w:sz w:val="24"/>
          <w:szCs w:val="24"/>
        </w:rPr>
        <w:tab/>
        <w:t xml:space="preserve">         </w:t>
      </w:r>
    </w:p>
    <w:p w14:paraId="4F6A8BF2" w14:textId="77777777" w:rsidR="00441317" w:rsidRPr="00204BD5" w:rsidRDefault="00441317" w:rsidP="00441317">
      <w:pPr>
        <w:rPr>
          <w:rFonts w:ascii="Arial" w:hAnsi="Arial" w:cs="Arial"/>
          <w:sz w:val="24"/>
          <w:szCs w:val="24"/>
        </w:rPr>
      </w:pPr>
    </w:p>
    <w:p w14:paraId="4587AE36" w14:textId="77777777" w:rsidR="00441317" w:rsidRPr="00204BD5" w:rsidRDefault="00441317" w:rsidP="004413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4BD5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</w:t>
      </w:r>
      <w:r w:rsidRPr="00204BD5">
        <w:rPr>
          <w:rFonts w:ascii="Arial" w:hAnsi="Arial" w:cs="Arial"/>
          <w:sz w:val="24"/>
          <w:szCs w:val="24"/>
        </w:rPr>
        <w:t>___</w:t>
      </w:r>
      <w:r w:rsidR="001506F2">
        <w:rPr>
          <w:rFonts w:ascii="Arial" w:hAnsi="Arial" w:cs="Arial"/>
          <w:sz w:val="24"/>
          <w:szCs w:val="24"/>
        </w:rPr>
        <w:tab/>
      </w:r>
    </w:p>
    <w:p w14:paraId="01332BA8" w14:textId="56A11E8E" w:rsidR="00441317" w:rsidRPr="00204BD5" w:rsidRDefault="00162929" w:rsidP="004413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Kim Harris,</w:t>
      </w:r>
      <w:r w:rsidR="00033C17">
        <w:rPr>
          <w:rFonts w:ascii="Arial" w:hAnsi="Arial" w:cs="Arial"/>
          <w:sz w:val="24"/>
          <w:szCs w:val="24"/>
        </w:rPr>
        <w:t xml:space="preserve"> </w:t>
      </w:r>
      <w:r w:rsidR="001506F2">
        <w:rPr>
          <w:rFonts w:ascii="Arial" w:hAnsi="Arial" w:cs="Arial"/>
          <w:sz w:val="24"/>
          <w:szCs w:val="24"/>
        </w:rPr>
        <w:t>Clerk</w:t>
      </w:r>
      <w:r w:rsidR="001506F2">
        <w:rPr>
          <w:rFonts w:ascii="Arial" w:hAnsi="Arial" w:cs="Arial"/>
          <w:sz w:val="24"/>
          <w:szCs w:val="24"/>
        </w:rPr>
        <w:tab/>
      </w:r>
      <w:r w:rsidR="00441317" w:rsidRPr="00204BD5">
        <w:rPr>
          <w:rFonts w:ascii="Arial" w:hAnsi="Arial" w:cs="Arial"/>
          <w:sz w:val="24"/>
          <w:szCs w:val="24"/>
        </w:rPr>
        <w:tab/>
      </w:r>
      <w:r w:rsidR="00B2332C">
        <w:rPr>
          <w:rFonts w:ascii="Arial" w:hAnsi="Arial" w:cs="Arial"/>
          <w:sz w:val="24"/>
          <w:szCs w:val="24"/>
        </w:rPr>
        <w:tab/>
      </w:r>
      <w:r w:rsidR="001506F2">
        <w:rPr>
          <w:rFonts w:ascii="Arial" w:hAnsi="Arial" w:cs="Arial"/>
          <w:sz w:val="24"/>
          <w:szCs w:val="24"/>
        </w:rPr>
        <w:t xml:space="preserve">    </w:t>
      </w:r>
    </w:p>
    <w:p w14:paraId="231E7DF0" w14:textId="77777777" w:rsidR="000F2372" w:rsidRDefault="000F2372"/>
    <w:sectPr w:rsidR="000F2372" w:rsidSect="008F3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89"/>
    <w:rsid w:val="00033C17"/>
    <w:rsid w:val="000B45FE"/>
    <w:rsid w:val="000B74FD"/>
    <w:rsid w:val="000E75DE"/>
    <w:rsid w:val="000F2372"/>
    <w:rsid w:val="000F688A"/>
    <w:rsid w:val="00141C0B"/>
    <w:rsid w:val="001506F2"/>
    <w:rsid w:val="00162929"/>
    <w:rsid w:val="001D1E6F"/>
    <w:rsid w:val="002B34B4"/>
    <w:rsid w:val="00346845"/>
    <w:rsid w:val="004100C0"/>
    <w:rsid w:val="00441317"/>
    <w:rsid w:val="00503013"/>
    <w:rsid w:val="005644C7"/>
    <w:rsid w:val="00566CEA"/>
    <w:rsid w:val="00585809"/>
    <w:rsid w:val="00660791"/>
    <w:rsid w:val="006A58AC"/>
    <w:rsid w:val="007414C0"/>
    <w:rsid w:val="0074377F"/>
    <w:rsid w:val="007D1F8C"/>
    <w:rsid w:val="00842BAE"/>
    <w:rsid w:val="00846C73"/>
    <w:rsid w:val="008F3989"/>
    <w:rsid w:val="009164BA"/>
    <w:rsid w:val="009A0954"/>
    <w:rsid w:val="00A13EC3"/>
    <w:rsid w:val="00AC61D6"/>
    <w:rsid w:val="00B2332C"/>
    <w:rsid w:val="00B52B96"/>
    <w:rsid w:val="00B868AA"/>
    <w:rsid w:val="00B93490"/>
    <w:rsid w:val="00B93CD9"/>
    <w:rsid w:val="00BC0737"/>
    <w:rsid w:val="00D048E1"/>
    <w:rsid w:val="00DD4AEF"/>
    <w:rsid w:val="00E359A8"/>
    <w:rsid w:val="00E40B0F"/>
    <w:rsid w:val="00E44A1F"/>
    <w:rsid w:val="00E52FEA"/>
    <w:rsid w:val="00E9305F"/>
    <w:rsid w:val="00EA39D9"/>
    <w:rsid w:val="00F34456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0FFBF"/>
  <w15:chartTrackingRefBased/>
  <w15:docId w15:val="{A187238D-5375-41D3-843A-69009321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9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Janet Frasier</cp:lastModifiedBy>
  <cp:revision>3</cp:revision>
  <cp:lastPrinted>2012-05-04T13:09:00Z</cp:lastPrinted>
  <dcterms:created xsi:type="dcterms:W3CDTF">2021-09-23T14:54:00Z</dcterms:created>
  <dcterms:modified xsi:type="dcterms:W3CDTF">2021-09-23T14:55:00Z</dcterms:modified>
</cp:coreProperties>
</file>